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0111" w:rsidRPr="00894A11" w:rsidRDefault="00EC0111">
      <w:pPr>
        <w:suppressAutoHyphens/>
        <w:jc w:val="center"/>
        <w:rPr>
          <w:rFonts w:ascii="Arial" w:hAnsi="Arial" w:cs="Arial"/>
          <w:b/>
        </w:rPr>
      </w:pPr>
      <w:r>
        <w:rPr>
          <w:rFonts w:ascii="Arial" w:hAnsi="Arial" w:cs="Arial"/>
          <w:b/>
        </w:rPr>
        <w:t xml:space="preserve">  </w:t>
      </w:r>
      <w:r w:rsidR="00B252C5">
        <w:rPr>
          <w:rFonts w:ascii="Arial" w:hAnsi="Arial" w:cs="Arial"/>
          <w:noProof/>
          <w:u w:val="single"/>
        </w:rPr>
        <w:drawing>
          <wp:inline distT="0" distB="0" distL="0" distR="0">
            <wp:extent cx="3562350" cy="658495"/>
            <wp:effectExtent l="0" t="0" r="0" b="0"/>
            <wp:docPr id="1" name="Picture 1" descr="uva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valogo2"/>
                    <pic:cNvPicPr>
                      <a:picLocks noChangeAspect="1" noChangeArrowheads="1"/>
                    </pic:cNvPicPr>
                  </pic:nvPicPr>
                  <pic:blipFill>
                    <a:blip r:embed="rId8"/>
                    <a:srcRect/>
                    <a:stretch>
                      <a:fillRect/>
                    </a:stretch>
                  </pic:blipFill>
                  <pic:spPr bwMode="auto">
                    <a:xfrm>
                      <a:off x="0" y="0"/>
                      <a:ext cx="3562350" cy="658495"/>
                    </a:xfrm>
                    <a:prstGeom prst="rect">
                      <a:avLst/>
                    </a:prstGeom>
                    <a:noFill/>
                    <a:ln w="9525">
                      <a:noFill/>
                      <a:miter lim="800000"/>
                      <a:headEnd/>
                      <a:tailEnd/>
                    </a:ln>
                  </pic:spPr>
                </pic:pic>
              </a:graphicData>
            </a:graphic>
          </wp:inline>
        </w:drawing>
      </w:r>
    </w:p>
    <w:p w:rsidR="00EC0111" w:rsidRPr="00894A11" w:rsidRDefault="00EC0111">
      <w:pPr>
        <w:suppressAutoHyphens/>
        <w:jc w:val="both"/>
        <w:rPr>
          <w:rFonts w:ascii="Arial" w:hAnsi="Arial" w:cs="Arial"/>
          <w:b/>
          <w:spacing w:val="-3"/>
        </w:rPr>
      </w:pPr>
    </w:p>
    <w:p w:rsidR="00EC0111" w:rsidRPr="00894A11" w:rsidRDefault="00EC0111">
      <w:pPr>
        <w:pStyle w:val="Heading2"/>
        <w:rPr>
          <w:rFonts w:ascii="Arial" w:hAnsi="Arial" w:cs="Arial"/>
          <w:bCs/>
          <w:caps/>
          <w:sz w:val="20"/>
          <w:u w:val="none"/>
        </w:rPr>
      </w:pPr>
      <w:r>
        <w:rPr>
          <w:rFonts w:ascii="Arial" w:hAnsi="Arial" w:cs="Arial"/>
          <w:bCs/>
          <w:caps/>
          <w:sz w:val="20"/>
          <w:u w:val="none"/>
        </w:rPr>
        <w:t xml:space="preserve">Minutes of the </w:t>
      </w:r>
      <w:r w:rsidR="003940BC">
        <w:rPr>
          <w:rFonts w:ascii="Arial" w:hAnsi="Arial" w:cs="Arial"/>
          <w:bCs/>
          <w:caps/>
          <w:sz w:val="20"/>
          <w:u w:val="none"/>
        </w:rPr>
        <w:t>SEPTEMBER</w:t>
      </w:r>
      <w:r w:rsidR="008444B5">
        <w:rPr>
          <w:rFonts w:ascii="Arial" w:hAnsi="Arial" w:cs="Arial"/>
          <w:bCs/>
          <w:caps/>
          <w:sz w:val="20"/>
          <w:u w:val="none"/>
        </w:rPr>
        <w:t xml:space="preserve"> 1</w:t>
      </w:r>
      <w:r w:rsidR="003940BC">
        <w:rPr>
          <w:rFonts w:ascii="Arial" w:hAnsi="Arial" w:cs="Arial"/>
          <w:bCs/>
          <w:caps/>
          <w:sz w:val="20"/>
          <w:u w:val="none"/>
        </w:rPr>
        <w:t>6</w:t>
      </w:r>
      <w:r w:rsidR="008444B5">
        <w:rPr>
          <w:rFonts w:ascii="Arial" w:hAnsi="Arial" w:cs="Arial"/>
          <w:bCs/>
          <w:caps/>
          <w:sz w:val="20"/>
          <w:u w:val="none"/>
        </w:rPr>
        <w:t>, 2013</w:t>
      </w:r>
    </w:p>
    <w:p w:rsidR="00EC0111" w:rsidRPr="00894A11" w:rsidRDefault="003940BC">
      <w:pPr>
        <w:pStyle w:val="Heading5"/>
        <w:rPr>
          <w:rFonts w:ascii="Arial" w:hAnsi="Arial" w:cs="Arial"/>
          <w:sz w:val="20"/>
        </w:rPr>
      </w:pPr>
      <w:r>
        <w:rPr>
          <w:rFonts w:ascii="Arial" w:hAnsi="Arial" w:cs="Arial"/>
          <w:b/>
          <w:sz w:val="20"/>
        </w:rPr>
        <w:t>Regular</w:t>
      </w:r>
      <w:r w:rsidR="00DB7E1E">
        <w:rPr>
          <w:rFonts w:ascii="Arial" w:hAnsi="Arial" w:cs="Arial"/>
          <w:b/>
          <w:sz w:val="20"/>
        </w:rPr>
        <w:t xml:space="preserve"> </w:t>
      </w:r>
      <w:r w:rsidR="00EC0111" w:rsidRPr="00894A11">
        <w:rPr>
          <w:rFonts w:ascii="Arial" w:hAnsi="Arial" w:cs="Arial"/>
          <w:b/>
          <w:sz w:val="20"/>
        </w:rPr>
        <w:t>Meeting of the Board of Directors</w:t>
      </w:r>
    </w:p>
    <w:p w:rsidR="00EC0111" w:rsidRDefault="00EC0111">
      <w:pPr>
        <w:pStyle w:val="EndnoteText"/>
        <w:suppressAutoHyphens/>
        <w:rPr>
          <w:rFonts w:ascii="Arial" w:hAnsi="Arial" w:cs="Arial"/>
          <w:sz w:val="20"/>
        </w:rPr>
      </w:pPr>
    </w:p>
    <w:p w:rsidR="00EC0111" w:rsidRPr="00894A11" w:rsidRDefault="00EC0111">
      <w:pPr>
        <w:pStyle w:val="EndnoteText"/>
        <w:suppressAutoHyphens/>
        <w:rPr>
          <w:rFonts w:ascii="Arial" w:hAnsi="Arial" w:cs="Arial"/>
          <w:sz w:val="20"/>
        </w:rPr>
      </w:pPr>
    </w:p>
    <w:p w:rsidR="00EC0111" w:rsidRPr="00894A11" w:rsidRDefault="00EC0111" w:rsidP="00894A11">
      <w:pPr>
        <w:suppressAutoHyphens/>
        <w:rPr>
          <w:rFonts w:ascii="Arial" w:hAnsi="Arial" w:cs="Arial"/>
          <w:b/>
          <w:bCs/>
        </w:rPr>
      </w:pPr>
      <w:r>
        <w:rPr>
          <w:rFonts w:ascii="Arial" w:hAnsi="Arial" w:cs="Arial"/>
          <w:b/>
          <w:bCs/>
        </w:rPr>
        <w:t>1.</w:t>
      </w:r>
      <w:r>
        <w:rPr>
          <w:rFonts w:ascii="Arial" w:hAnsi="Arial" w:cs="Arial"/>
          <w:b/>
          <w:bCs/>
        </w:rPr>
        <w:tab/>
      </w:r>
      <w:r w:rsidRPr="000670FF">
        <w:rPr>
          <w:rFonts w:ascii="Arial" w:hAnsi="Arial" w:cs="Arial"/>
          <w:b/>
          <w:bCs/>
          <w:caps/>
        </w:rPr>
        <w:t>Call to Order</w:t>
      </w:r>
    </w:p>
    <w:p w:rsidR="00EC0111" w:rsidRPr="000861F8" w:rsidRDefault="00EC0111" w:rsidP="000861F8">
      <w:pPr>
        <w:pStyle w:val="BodyTextIndent"/>
        <w:tabs>
          <w:tab w:val="clear" w:pos="540"/>
        </w:tabs>
        <w:ind w:left="0"/>
        <w:rPr>
          <w:rFonts w:ascii="Arial" w:hAnsi="Arial" w:cs="Arial"/>
          <w:b w:val="0"/>
          <w:caps w:val="0"/>
          <w:sz w:val="20"/>
        </w:rPr>
      </w:pPr>
      <w:r w:rsidRPr="00894A11">
        <w:rPr>
          <w:rFonts w:ascii="Arial" w:hAnsi="Arial" w:cs="Arial"/>
          <w:b w:val="0"/>
          <w:caps w:val="0"/>
          <w:sz w:val="20"/>
        </w:rPr>
        <w:t xml:space="preserve">The Upper Valley Waste Management Agency met </w:t>
      </w:r>
      <w:r>
        <w:rPr>
          <w:rFonts w:ascii="Arial" w:hAnsi="Arial" w:cs="Arial"/>
          <w:b w:val="0"/>
          <w:caps w:val="0"/>
          <w:sz w:val="20"/>
        </w:rPr>
        <w:t xml:space="preserve">in </w:t>
      </w:r>
      <w:r w:rsidR="003940BC">
        <w:rPr>
          <w:rFonts w:ascii="Arial" w:hAnsi="Arial" w:cs="Arial"/>
          <w:b w:val="0"/>
          <w:caps w:val="0"/>
          <w:sz w:val="20"/>
        </w:rPr>
        <w:t xml:space="preserve">regular </w:t>
      </w:r>
      <w:r>
        <w:rPr>
          <w:rFonts w:ascii="Arial" w:hAnsi="Arial" w:cs="Arial"/>
          <w:b w:val="0"/>
          <w:caps w:val="0"/>
          <w:sz w:val="20"/>
        </w:rPr>
        <w:t xml:space="preserve">session on </w:t>
      </w:r>
      <w:r w:rsidR="00770ADD">
        <w:rPr>
          <w:rFonts w:ascii="Arial" w:hAnsi="Arial" w:cs="Arial"/>
          <w:b w:val="0"/>
          <w:caps w:val="0"/>
          <w:sz w:val="20"/>
        </w:rPr>
        <w:t>Monday</w:t>
      </w:r>
      <w:r>
        <w:rPr>
          <w:rFonts w:ascii="Arial" w:hAnsi="Arial" w:cs="Arial"/>
          <w:b w:val="0"/>
          <w:caps w:val="0"/>
          <w:sz w:val="20"/>
        </w:rPr>
        <w:t xml:space="preserve">, </w:t>
      </w:r>
      <w:r w:rsidR="003940BC">
        <w:rPr>
          <w:rFonts w:ascii="Arial" w:hAnsi="Arial" w:cs="Arial"/>
          <w:b w:val="0"/>
          <w:caps w:val="0"/>
          <w:sz w:val="20"/>
        </w:rPr>
        <w:t>September 16, 2013</w:t>
      </w:r>
      <w:r w:rsidRPr="00894A11">
        <w:rPr>
          <w:rFonts w:ascii="Arial" w:hAnsi="Arial" w:cs="Arial"/>
          <w:b w:val="0"/>
          <w:caps w:val="0"/>
          <w:sz w:val="20"/>
        </w:rPr>
        <w:t xml:space="preserve"> at 1</w:t>
      </w:r>
      <w:r w:rsidR="003940BC">
        <w:rPr>
          <w:rFonts w:ascii="Arial" w:hAnsi="Arial" w:cs="Arial"/>
          <w:b w:val="0"/>
          <w:caps w:val="0"/>
          <w:sz w:val="20"/>
        </w:rPr>
        <w:t>2</w:t>
      </w:r>
      <w:r w:rsidR="002C271C">
        <w:rPr>
          <w:rFonts w:ascii="Arial" w:hAnsi="Arial" w:cs="Arial"/>
          <w:b w:val="0"/>
          <w:caps w:val="0"/>
          <w:sz w:val="20"/>
        </w:rPr>
        <w:t>:30</w:t>
      </w:r>
      <w:r w:rsidR="0027443D">
        <w:rPr>
          <w:rFonts w:ascii="Arial" w:hAnsi="Arial" w:cs="Arial"/>
          <w:b w:val="0"/>
          <w:caps w:val="0"/>
          <w:sz w:val="20"/>
        </w:rPr>
        <w:t xml:space="preserve"> p.m. at </w:t>
      </w:r>
      <w:r w:rsidR="003940BC">
        <w:rPr>
          <w:rFonts w:ascii="Arial" w:hAnsi="Arial" w:cs="Arial"/>
          <w:b w:val="0"/>
          <w:caps w:val="0"/>
          <w:sz w:val="20"/>
        </w:rPr>
        <w:t>Rutherford Grove Winery</w:t>
      </w:r>
      <w:r w:rsidR="0016489F">
        <w:rPr>
          <w:rFonts w:ascii="Arial" w:hAnsi="Arial" w:cs="Arial"/>
          <w:b w:val="0"/>
          <w:caps w:val="0"/>
          <w:sz w:val="20"/>
        </w:rPr>
        <w:t xml:space="preserve">, </w:t>
      </w:r>
      <w:r w:rsidR="003940BC">
        <w:rPr>
          <w:rFonts w:ascii="Arial" w:hAnsi="Arial" w:cs="Arial"/>
          <w:b w:val="0"/>
          <w:caps w:val="0"/>
          <w:sz w:val="20"/>
        </w:rPr>
        <w:t xml:space="preserve">1673 St. Helena Highway, </w:t>
      </w:r>
      <w:proofErr w:type="gramStart"/>
      <w:r w:rsidR="003940BC">
        <w:rPr>
          <w:rFonts w:ascii="Arial" w:hAnsi="Arial" w:cs="Arial"/>
          <w:b w:val="0"/>
          <w:caps w:val="0"/>
          <w:sz w:val="20"/>
        </w:rPr>
        <w:t>St</w:t>
      </w:r>
      <w:proofErr w:type="gramEnd"/>
      <w:r w:rsidR="003940BC">
        <w:rPr>
          <w:rFonts w:ascii="Arial" w:hAnsi="Arial" w:cs="Arial"/>
          <w:b w:val="0"/>
          <w:caps w:val="0"/>
          <w:sz w:val="20"/>
        </w:rPr>
        <w:t>. Helena</w:t>
      </w:r>
      <w:r w:rsidR="00820D8B">
        <w:rPr>
          <w:rFonts w:ascii="Arial" w:hAnsi="Arial" w:cs="Arial"/>
          <w:b w:val="0"/>
          <w:caps w:val="0"/>
          <w:sz w:val="20"/>
        </w:rPr>
        <w:t xml:space="preserve">. </w:t>
      </w:r>
      <w:r w:rsidR="008444B5">
        <w:rPr>
          <w:rFonts w:ascii="Arial" w:hAnsi="Arial" w:cs="Arial"/>
          <w:b w:val="0"/>
          <w:caps w:val="0"/>
          <w:sz w:val="20"/>
        </w:rPr>
        <w:t xml:space="preserve">Chair </w:t>
      </w:r>
      <w:r w:rsidR="003940BC">
        <w:rPr>
          <w:rFonts w:ascii="Arial" w:hAnsi="Arial" w:cs="Arial"/>
          <w:b w:val="0"/>
          <w:caps w:val="0"/>
          <w:sz w:val="20"/>
        </w:rPr>
        <w:t>Luce</w:t>
      </w:r>
      <w:r w:rsidR="00936DBE">
        <w:rPr>
          <w:rFonts w:ascii="Arial" w:hAnsi="Arial" w:cs="Arial"/>
          <w:b w:val="0"/>
          <w:caps w:val="0"/>
          <w:sz w:val="20"/>
        </w:rPr>
        <w:t xml:space="preserve"> </w:t>
      </w:r>
      <w:r w:rsidRPr="00894A11">
        <w:rPr>
          <w:rFonts w:ascii="Arial" w:hAnsi="Arial" w:cs="Arial"/>
          <w:b w:val="0"/>
          <w:caps w:val="0"/>
          <w:sz w:val="20"/>
        </w:rPr>
        <w:t xml:space="preserve">called the meeting to order at </w:t>
      </w:r>
      <w:r w:rsidR="00BB240A">
        <w:rPr>
          <w:rFonts w:ascii="Arial" w:hAnsi="Arial" w:cs="Arial"/>
          <w:b w:val="0"/>
          <w:caps w:val="0"/>
          <w:sz w:val="20"/>
        </w:rPr>
        <w:t>1</w:t>
      </w:r>
      <w:r w:rsidR="003940BC">
        <w:rPr>
          <w:rFonts w:ascii="Arial" w:hAnsi="Arial" w:cs="Arial"/>
          <w:b w:val="0"/>
          <w:caps w:val="0"/>
          <w:sz w:val="20"/>
        </w:rPr>
        <w:t>2</w:t>
      </w:r>
      <w:r w:rsidR="00BB240A">
        <w:rPr>
          <w:rFonts w:ascii="Arial" w:hAnsi="Arial" w:cs="Arial"/>
          <w:b w:val="0"/>
          <w:caps w:val="0"/>
          <w:sz w:val="20"/>
        </w:rPr>
        <w:t>:</w:t>
      </w:r>
      <w:r w:rsidR="003940BC">
        <w:rPr>
          <w:rFonts w:ascii="Arial" w:hAnsi="Arial" w:cs="Arial"/>
          <w:b w:val="0"/>
          <w:caps w:val="0"/>
          <w:sz w:val="20"/>
        </w:rPr>
        <w:t>50</w:t>
      </w:r>
      <w:r w:rsidR="00DB7E1E" w:rsidRPr="00894A11">
        <w:rPr>
          <w:rFonts w:ascii="Arial" w:hAnsi="Arial" w:cs="Arial"/>
          <w:b w:val="0"/>
          <w:caps w:val="0"/>
          <w:sz w:val="20"/>
        </w:rPr>
        <w:t xml:space="preserve"> </w:t>
      </w:r>
      <w:r w:rsidRPr="00894A11">
        <w:rPr>
          <w:rFonts w:ascii="Arial" w:hAnsi="Arial" w:cs="Arial"/>
          <w:b w:val="0"/>
          <w:caps w:val="0"/>
          <w:sz w:val="20"/>
        </w:rPr>
        <w:t>p.m.</w:t>
      </w:r>
      <w:r>
        <w:rPr>
          <w:rFonts w:ascii="Arial" w:hAnsi="Arial" w:cs="Arial"/>
          <w:b w:val="0"/>
          <w:caps w:val="0"/>
          <w:sz w:val="20"/>
        </w:rPr>
        <w:t xml:space="preserve"> </w:t>
      </w:r>
    </w:p>
    <w:p w:rsidR="00EC0111" w:rsidRDefault="00EC0111" w:rsidP="00531B69">
      <w:pPr>
        <w:pStyle w:val="EndnoteText"/>
        <w:suppressAutoHyphens/>
        <w:jc w:val="both"/>
        <w:rPr>
          <w:rFonts w:ascii="Arial" w:hAnsi="Arial" w:cs="Arial"/>
          <w:sz w:val="20"/>
        </w:rPr>
      </w:pPr>
    </w:p>
    <w:p w:rsidR="003940BC" w:rsidRPr="00894A11" w:rsidRDefault="003940BC" w:rsidP="00531B69">
      <w:pPr>
        <w:pStyle w:val="EndnoteText"/>
        <w:suppressAutoHyphens/>
        <w:jc w:val="both"/>
        <w:rPr>
          <w:rFonts w:ascii="Arial" w:hAnsi="Arial" w:cs="Arial"/>
          <w:sz w:val="20"/>
        </w:rPr>
      </w:pPr>
    </w:p>
    <w:p w:rsidR="00EC0111" w:rsidRPr="00894A11" w:rsidRDefault="00EC0111" w:rsidP="00531B69">
      <w:pPr>
        <w:suppressAutoHyphens/>
        <w:jc w:val="both"/>
        <w:rPr>
          <w:rFonts w:ascii="Arial" w:hAnsi="Arial" w:cs="Arial"/>
          <w:b/>
          <w:bCs/>
        </w:rPr>
      </w:pPr>
      <w:r>
        <w:rPr>
          <w:rFonts w:ascii="Arial" w:hAnsi="Arial" w:cs="Arial"/>
          <w:b/>
          <w:bCs/>
        </w:rPr>
        <w:t>2.</w:t>
      </w:r>
      <w:r>
        <w:rPr>
          <w:rFonts w:ascii="Arial" w:hAnsi="Arial" w:cs="Arial"/>
          <w:b/>
          <w:bCs/>
        </w:rPr>
        <w:tab/>
      </w:r>
      <w:r w:rsidRPr="000670FF">
        <w:rPr>
          <w:rFonts w:ascii="Arial" w:hAnsi="Arial" w:cs="Arial"/>
          <w:b/>
          <w:bCs/>
          <w:caps/>
        </w:rPr>
        <w:t>Roll Call</w:t>
      </w:r>
      <w:r>
        <w:rPr>
          <w:rFonts w:ascii="Arial" w:hAnsi="Arial" w:cs="Arial"/>
          <w:b/>
          <w:bCs/>
          <w:caps/>
        </w:rPr>
        <w:t xml:space="preserve"> </w:t>
      </w:r>
    </w:p>
    <w:p w:rsidR="00EC0111" w:rsidRPr="00EB2BFA" w:rsidRDefault="00EC0111" w:rsidP="00531B69">
      <w:pPr>
        <w:pStyle w:val="BodyTextIndent"/>
        <w:ind w:left="0"/>
        <w:jc w:val="both"/>
        <w:rPr>
          <w:rFonts w:ascii="Arial" w:hAnsi="Arial"/>
          <w:b w:val="0"/>
          <w:caps w:val="0"/>
          <w:sz w:val="20"/>
        </w:rPr>
      </w:pPr>
      <w:r w:rsidRPr="00EB2BFA">
        <w:rPr>
          <w:rFonts w:ascii="Arial" w:hAnsi="Arial"/>
          <w:b w:val="0"/>
          <w:caps w:val="0"/>
          <w:sz w:val="20"/>
        </w:rPr>
        <w:t xml:space="preserve">The </w:t>
      </w:r>
      <w:r w:rsidR="0027443D">
        <w:rPr>
          <w:rFonts w:ascii="Arial" w:hAnsi="Arial"/>
          <w:b w:val="0"/>
          <w:caps w:val="0"/>
          <w:sz w:val="20"/>
        </w:rPr>
        <w:t>following members were present:</w:t>
      </w:r>
      <w:r w:rsidR="00BB46F9">
        <w:rPr>
          <w:rFonts w:ascii="Arial" w:hAnsi="Arial"/>
          <w:b w:val="0"/>
          <w:caps w:val="0"/>
          <w:sz w:val="20"/>
        </w:rPr>
        <w:t xml:space="preserve"> </w:t>
      </w:r>
      <w:r w:rsidR="003940BC">
        <w:rPr>
          <w:rFonts w:ascii="Arial" w:hAnsi="Arial"/>
          <w:b w:val="0"/>
          <w:caps w:val="0"/>
          <w:sz w:val="20"/>
        </w:rPr>
        <w:t xml:space="preserve">Chair Mark Luce, </w:t>
      </w:r>
      <w:r w:rsidR="00D17321">
        <w:rPr>
          <w:rFonts w:ascii="Arial" w:hAnsi="Arial"/>
          <w:b w:val="0"/>
          <w:caps w:val="0"/>
          <w:sz w:val="20"/>
        </w:rPr>
        <w:t>Vice Chair Marjorie Mohler, Member</w:t>
      </w:r>
      <w:r w:rsidR="00B1484E">
        <w:rPr>
          <w:rFonts w:ascii="Arial" w:hAnsi="Arial"/>
          <w:b w:val="0"/>
          <w:caps w:val="0"/>
          <w:sz w:val="20"/>
        </w:rPr>
        <w:t xml:space="preserve"> </w:t>
      </w:r>
      <w:r w:rsidR="00D17321">
        <w:rPr>
          <w:rFonts w:ascii="Arial" w:hAnsi="Arial"/>
          <w:b w:val="0"/>
          <w:caps w:val="0"/>
          <w:sz w:val="20"/>
        </w:rPr>
        <w:t>Diane Dillon</w:t>
      </w:r>
      <w:r w:rsidR="00317963">
        <w:rPr>
          <w:rFonts w:ascii="Arial" w:hAnsi="Arial"/>
          <w:b w:val="0"/>
          <w:caps w:val="0"/>
          <w:sz w:val="20"/>
        </w:rPr>
        <w:t xml:space="preserve">, </w:t>
      </w:r>
      <w:r w:rsidR="003940BC">
        <w:rPr>
          <w:rFonts w:ascii="Arial" w:hAnsi="Arial"/>
          <w:b w:val="0"/>
          <w:caps w:val="0"/>
          <w:sz w:val="20"/>
        </w:rPr>
        <w:t xml:space="preserve">Member Chris Canning, </w:t>
      </w:r>
      <w:r w:rsidR="008444B5">
        <w:rPr>
          <w:rFonts w:ascii="Arial" w:hAnsi="Arial"/>
          <w:b w:val="0"/>
          <w:caps w:val="0"/>
          <w:sz w:val="20"/>
        </w:rPr>
        <w:t xml:space="preserve">and Member </w:t>
      </w:r>
      <w:r w:rsidR="00102F1A">
        <w:rPr>
          <w:rFonts w:ascii="Arial" w:hAnsi="Arial"/>
          <w:b w:val="0"/>
          <w:caps w:val="0"/>
          <w:sz w:val="20"/>
        </w:rPr>
        <w:t xml:space="preserve">Sharon </w:t>
      </w:r>
      <w:r w:rsidR="008444B5">
        <w:rPr>
          <w:rFonts w:ascii="Arial" w:hAnsi="Arial"/>
          <w:b w:val="0"/>
          <w:caps w:val="0"/>
          <w:sz w:val="20"/>
        </w:rPr>
        <w:t>Crull.</w:t>
      </w:r>
    </w:p>
    <w:p w:rsidR="00EC0111" w:rsidRDefault="00EC0111" w:rsidP="00894A11">
      <w:pPr>
        <w:suppressAutoHyphens/>
        <w:rPr>
          <w:rFonts w:ascii="Arial" w:hAnsi="Arial" w:cs="Arial"/>
        </w:rPr>
      </w:pPr>
    </w:p>
    <w:p w:rsidR="003940BC" w:rsidRPr="00894A11" w:rsidRDefault="003940BC" w:rsidP="00894A11">
      <w:pPr>
        <w:suppressAutoHyphens/>
        <w:rPr>
          <w:rFonts w:ascii="Arial" w:hAnsi="Arial" w:cs="Arial"/>
        </w:rPr>
      </w:pPr>
    </w:p>
    <w:p w:rsidR="00EC0111" w:rsidRPr="00894A11" w:rsidRDefault="00EC0111" w:rsidP="00894A11">
      <w:pPr>
        <w:suppressAutoHyphens/>
        <w:rPr>
          <w:rFonts w:ascii="Arial" w:hAnsi="Arial" w:cs="Arial"/>
          <w:b/>
          <w:bCs/>
        </w:rPr>
      </w:pPr>
      <w:r>
        <w:rPr>
          <w:rFonts w:ascii="Arial" w:hAnsi="Arial" w:cs="Arial"/>
          <w:b/>
          <w:bCs/>
        </w:rPr>
        <w:t>3.</w:t>
      </w:r>
      <w:r>
        <w:rPr>
          <w:rFonts w:ascii="Arial" w:hAnsi="Arial" w:cs="Arial"/>
          <w:b/>
          <w:bCs/>
        </w:rPr>
        <w:tab/>
      </w:r>
      <w:r w:rsidRPr="000670FF">
        <w:rPr>
          <w:rFonts w:ascii="Arial" w:hAnsi="Arial" w:cs="Arial"/>
          <w:b/>
          <w:bCs/>
          <w:caps/>
        </w:rPr>
        <w:t>Pledge of Allegiance</w:t>
      </w:r>
    </w:p>
    <w:p w:rsidR="00EC0111" w:rsidRPr="00894A11" w:rsidRDefault="00D17321">
      <w:pPr>
        <w:suppressAutoHyphens/>
        <w:rPr>
          <w:rFonts w:ascii="Arial" w:hAnsi="Arial" w:cs="Arial"/>
        </w:rPr>
      </w:pPr>
      <w:r>
        <w:rPr>
          <w:rFonts w:ascii="Arial" w:hAnsi="Arial" w:cs="Arial"/>
        </w:rPr>
        <w:t xml:space="preserve">Chair </w:t>
      </w:r>
      <w:r w:rsidR="003940BC">
        <w:rPr>
          <w:rFonts w:ascii="Arial" w:hAnsi="Arial" w:cs="Arial"/>
        </w:rPr>
        <w:t xml:space="preserve">Luce </w:t>
      </w:r>
      <w:r w:rsidR="00821638">
        <w:rPr>
          <w:rFonts w:ascii="Arial" w:hAnsi="Arial" w:cs="Arial"/>
        </w:rPr>
        <w:t>lead in</w:t>
      </w:r>
      <w:r w:rsidR="00EC0111">
        <w:rPr>
          <w:rFonts w:ascii="Arial" w:hAnsi="Arial" w:cs="Arial"/>
        </w:rPr>
        <w:t xml:space="preserve"> the Pledge of Allegiance.</w:t>
      </w:r>
    </w:p>
    <w:p w:rsidR="00EC0111" w:rsidRDefault="00EC0111" w:rsidP="00894A11">
      <w:pPr>
        <w:suppressAutoHyphens/>
        <w:rPr>
          <w:rFonts w:ascii="Arial" w:hAnsi="Arial" w:cs="Arial"/>
          <w:bCs/>
        </w:rPr>
      </w:pPr>
    </w:p>
    <w:p w:rsidR="0013065E" w:rsidRPr="00894A11" w:rsidRDefault="0013065E" w:rsidP="00894A11">
      <w:pPr>
        <w:suppressAutoHyphens/>
        <w:rPr>
          <w:rFonts w:ascii="Arial" w:hAnsi="Arial" w:cs="Arial"/>
          <w:bCs/>
        </w:rPr>
      </w:pPr>
    </w:p>
    <w:p w:rsidR="00EC0111" w:rsidRPr="00894A11" w:rsidRDefault="00EC0111" w:rsidP="00894A11">
      <w:pPr>
        <w:suppressAutoHyphens/>
        <w:rPr>
          <w:rFonts w:ascii="Arial" w:hAnsi="Arial" w:cs="Arial"/>
          <w:b/>
          <w:bCs/>
        </w:rPr>
      </w:pPr>
      <w:r>
        <w:rPr>
          <w:rFonts w:ascii="Arial" w:hAnsi="Arial" w:cs="Arial"/>
          <w:b/>
          <w:bCs/>
        </w:rPr>
        <w:t>4.</w:t>
      </w:r>
      <w:r>
        <w:rPr>
          <w:rFonts w:ascii="Arial" w:hAnsi="Arial" w:cs="Arial"/>
          <w:b/>
          <w:bCs/>
        </w:rPr>
        <w:tab/>
      </w:r>
      <w:r w:rsidRPr="000670FF">
        <w:rPr>
          <w:rFonts w:ascii="Arial" w:hAnsi="Arial" w:cs="Arial"/>
          <w:b/>
          <w:bCs/>
          <w:caps/>
        </w:rPr>
        <w:t>Public Comment</w:t>
      </w:r>
    </w:p>
    <w:p w:rsidR="00EC0111" w:rsidRDefault="00EC38E8" w:rsidP="00EC38E8">
      <w:pPr>
        <w:suppressAutoHyphens/>
        <w:jc w:val="both"/>
        <w:rPr>
          <w:rFonts w:ascii="Arial" w:hAnsi="Arial" w:cs="Arial"/>
        </w:rPr>
      </w:pPr>
      <w:r>
        <w:rPr>
          <w:rFonts w:ascii="Arial" w:hAnsi="Arial" w:cs="Arial"/>
        </w:rPr>
        <w:t xml:space="preserve">None </w:t>
      </w:r>
    </w:p>
    <w:p w:rsidR="00EC0111" w:rsidRPr="00894A11" w:rsidRDefault="00EC0111" w:rsidP="00894A11">
      <w:pPr>
        <w:suppressAutoHyphens/>
        <w:rPr>
          <w:rFonts w:ascii="Arial" w:hAnsi="Arial" w:cs="Arial"/>
        </w:rPr>
      </w:pPr>
    </w:p>
    <w:p w:rsidR="00EC0111" w:rsidRPr="00894A11" w:rsidRDefault="00EC0111" w:rsidP="00894A11">
      <w:pPr>
        <w:pStyle w:val="Heading6"/>
        <w:tabs>
          <w:tab w:val="clear" w:pos="540"/>
        </w:tabs>
        <w:ind w:left="0" w:firstLine="0"/>
        <w:jc w:val="left"/>
        <w:rPr>
          <w:rFonts w:ascii="Arial" w:hAnsi="Arial" w:cs="Arial"/>
          <w:b/>
          <w:caps w:val="0"/>
          <w:sz w:val="20"/>
          <w:u w:val="none"/>
        </w:rPr>
      </w:pPr>
      <w:r>
        <w:rPr>
          <w:rFonts w:ascii="Arial" w:hAnsi="Arial" w:cs="Arial"/>
          <w:b/>
          <w:caps w:val="0"/>
          <w:sz w:val="20"/>
          <w:u w:val="none"/>
        </w:rPr>
        <w:t>5.</w:t>
      </w:r>
      <w:r>
        <w:rPr>
          <w:rFonts w:ascii="Arial" w:hAnsi="Arial" w:cs="Arial"/>
          <w:b/>
          <w:caps w:val="0"/>
          <w:sz w:val="20"/>
          <w:u w:val="none"/>
        </w:rPr>
        <w:tab/>
      </w:r>
      <w:r w:rsidRPr="000670FF">
        <w:rPr>
          <w:rFonts w:ascii="Arial" w:hAnsi="Arial" w:cs="Arial"/>
          <w:b/>
          <w:bCs/>
          <w:sz w:val="20"/>
          <w:u w:val="none"/>
        </w:rPr>
        <w:t>Consent Calendar Items</w:t>
      </w:r>
    </w:p>
    <w:p w:rsidR="00EC0111" w:rsidRDefault="00EC0111" w:rsidP="00531B69">
      <w:pPr>
        <w:suppressAutoHyphens/>
        <w:ind w:left="720"/>
        <w:jc w:val="both"/>
        <w:rPr>
          <w:rFonts w:ascii="Arial" w:hAnsi="Arial" w:cs="Arial"/>
          <w:b/>
          <w:bCs/>
        </w:rPr>
      </w:pPr>
    </w:p>
    <w:p w:rsidR="00EC0111" w:rsidRPr="00894A11" w:rsidRDefault="00EC0111" w:rsidP="00531B69">
      <w:pPr>
        <w:suppressAutoHyphens/>
        <w:ind w:left="720"/>
        <w:jc w:val="both"/>
        <w:rPr>
          <w:rFonts w:ascii="Arial" w:hAnsi="Arial" w:cs="Arial"/>
          <w:b/>
          <w:bCs/>
        </w:rPr>
      </w:pPr>
      <w:r>
        <w:rPr>
          <w:rFonts w:ascii="Arial" w:hAnsi="Arial" w:cs="Arial"/>
          <w:b/>
          <w:bCs/>
        </w:rPr>
        <w:t>A.</w:t>
      </w:r>
      <w:r>
        <w:rPr>
          <w:rFonts w:ascii="Arial" w:hAnsi="Arial" w:cs="Arial"/>
          <w:b/>
          <w:bCs/>
        </w:rPr>
        <w:tab/>
      </w:r>
      <w:r w:rsidRPr="003D2EE3">
        <w:rPr>
          <w:rFonts w:ascii="Arial" w:hAnsi="Arial" w:cs="Arial"/>
          <w:b/>
          <w:bCs/>
        </w:rPr>
        <w:t>Approval of Minutes</w:t>
      </w:r>
    </w:p>
    <w:p w:rsidR="0008446C" w:rsidRDefault="00EC0111" w:rsidP="00820D8B">
      <w:pPr>
        <w:pStyle w:val="EndnoteText"/>
        <w:suppressAutoHyphens/>
        <w:ind w:left="720" w:firstLine="720"/>
        <w:jc w:val="both"/>
        <w:rPr>
          <w:rFonts w:ascii="Arial" w:hAnsi="Arial" w:cs="Arial"/>
          <w:sz w:val="20"/>
        </w:rPr>
      </w:pPr>
      <w:r>
        <w:rPr>
          <w:rFonts w:ascii="Arial" w:hAnsi="Arial" w:cs="Arial"/>
          <w:sz w:val="20"/>
        </w:rPr>
        <w:t xml:space="preserve">Staff requested approval of </w:t>
      </w:r>
      <w:r w:rsidRPr="00680714">
        <w:rPr>
          <w:rFonts w:ascii="Arial" w:hAnsi="Arial" w:cs="Arial"/>
          <w:sz w:val="20"/>
        </w:rPr>
        <w:t xml:space="preserve">the </w:t>
      </w:r>
      <w:r w:rsidR="00821638">
        <w:rPr>
          <w:rFonts w:ascii="Arial" w:hAnsi="Arial" w:cs="Arial"/>
          <w:sz w:val="20"/>
        </w:rPr>
        <w:t>June 24</w:t>
      </w:r>
      <w:r w:rsidR="003940BC">
        <w:rPr>
          <w:rFonts w:ascii="Arial" w:hAnsi="Arial" w:cs="Arial"/>
          <w:sz w:val="20"/>
        </w:rPr>
        <w:t xml:space="preserve"> and August 19</w:t>
      </w:r>
      <w:r w:rsidR="00820D8B">
        <w:rPr>
          <w:rFonts w:ascii="Arial" w:hAnsi="Arial" w:cs="Arial"/>
          <w:sz w:val="20"/>
        </w:rPr>
        <w:t>, 2013</w:t>
      </w:r>
      <w:r w:rsidR="00821638">
        <w:rPr>
          <w:rFonts w:ascii="Arial" w:hAnsi="Arial" w:cs="Arial"/>
          <w:sz w:val="20"/>
        </w:rPr>
        <w:t xml:space="preserve"> special </w:t>
      </w:r>
      <w:r w:rsidRPr="00680714">
        <w:rPr>
          <w:rFonts w:ascii="Arial" w:hAnsi="Arial" w:cs="Arial"/>
          <w:sz w:val="20"/>
        </w:rPr>
        <w:t>meeting minutes</w:t>
      </w:r>
      <w:r w:rsidR="00441A2F">
        <w:rPr>
          <w:rFonts w:ascii="Arial" w:hAnsi="Arial" w:cs="Arial"/>
          <w:sz w:val="20"/>
        </w:rPr>
        <w:t>.</w:t>
      </w:r>
    </w:p>
    <w:p w:rsidR="00E158C3" w:rsidRDefault="00E158C3" w:rsidP="00820D8B">
      <w:pPr>
        <w:pStyle w:val="EndnoteText"/>
        <w:suppressAutoHyphens/>
        <w:ind w:left="720" w:firstLine="720"/>
        <w:jc w:val="both"/>
        <w:rPr>
          <w:rFonts w:ascii="Arial" w:hAnsi="Arial" w:cs="Arial"/>
          <w:sz w:val="20"/>
        </w:rPr>
      </w:pPr>
    </w:p>
    <w:p w:rsidR="008A2197" w:rsidRPr="008A2197" w:rsidRDefault="006F534D" w:rsidP="0089110E">
      <w:pPr>
        <w:rPr>
          <w:rFonts w:ascii="Arial" w:hAnsi="Arial" w:cs="Arial"/>
        </w:rPr>
      </w:pPr>
      <w:r>
        <w:rPr>
          <w:rFonts w:ascii="Arial" w:hAnsi="Arial" w:cs="Arial"/>
        </w:rPr>
        <w:tab/>
      </w:r>
      <w:r>
        <w:rPr>
          <w:rFonts w:ascii="Arial" w:hAnsi="Arial" w:cs="Arial"/>
        </w:rPr>
        <w:tab/>
      </w:r>
      <w:r w:rsidR="008A2197">
        <w:rPr>
          <w:rFonts w:ascii="Arial" w:hAnsi="Arial" w:cs="Arial"/>
        </w:rPr>
        <w:t>Approved Consent Calendar</w:t>
      </w:r>
      <w:r w:rsidR="00FB0E6B">
        <w:rPr>
          <w:rFonts w:ascii="Arial" w:hAnsi="Arial" w:cs="Arial"/>
        </w:rPr>
        <w:t xml:space="preserve"> it</w:t>
      </w:r>
      <w:r w:rsidR="00E158C3">
        <w:rPr>
          <w:rFonts w:ascii="Arial" w:hAnsi="Arial" w:cs="Arial"/>
        </w:rPr>
        <w:t>em</w:t>
      </w:r>
      <w:r w:rsidR="00FB0E6B">
        <w:rPr>
          <w:rFonts w:ascii="Arial" w:hAnsi="Arial" w:cs="Arial"/>
        </w:rPr>
        <w:t xml:space="preserve"> </w:t>
      </w:r>
      <w:r w:rsidR="003940BC">
        <w:rPr>
          <w:rFonts w:ascii="Arial" w:hAnsi="Arial" w:cs="Arial"/>
        </w:rPr>
        <w:t>A</w:t>
      </w:r>
      <w:r w:rsidR="008A2197">
        <w:rPr>
          <w:rFonts w:ascii="Arial" w:hAnsi="Arial" w:cs="Arial"/>
        </w:rPr>
        <w:t xml:space="preserve">: </w:t>
      </w:r>
      <w:r w:rsidR="003940BC">
        <w:rPr>
          <w:rFonts w:ascii="Arial" w:hAnsi="Arial" w:cs="Arial"/>
        </w:rPr>
        <w:t>CC-</w:t>
      </w:r>
      <w:r w:rsidR="00E158C3">
        <w:rPr>
          <w:rFonts w:ascii="Arial" w:hAnsi="Arial" w:cs="Arial"/>
        </w:rPr>
        <w:t>DD-MM-</w:t>
      </w:r>
      <w:r w:rsidR="003940BC">
        <w:rPr>
          <w:rFonts w:ascii="Arial" w:hAnsi="Arial" w:cs="Arial"/>
        </w:rPr>
        <w:t>ML-SC</w:t>
      </w:r>
    </w:p>
    <w:p w:rsidR="00EC0111" w:rsidRPr="0089110E" w:rsidRDefault="00EC0111" w:rsidP="0089110E"/>
    <w:p w:rsidR="00EC0111" w:rsidRPr="00E80320" w:rsidRDefault="00EC0111" w:rsidP="00E80320">
      <w:pPr>
        <w:pStyle w:val="Heading3"/>
        <w:jc w:val="left"/>
        <w:rPr>
          <w:rFonts w:ascii="Arial" w:hAnsi="Arial" w:cs="Arial"/>
          <w:b/>
          <w:caps/>
          <w:sz w:val="20"/>
          <w:u w:val="none"/>
        </w:rPr>
      </w:pPr>
      <w:r w:rsidRPr="00894A11">
        <w:rPr>
          <w:rFonts w:ascii="Arial" w:hAnsi="Arial" w:cs="Arial"/>
          <w:b/>
          <w:sz w:val="20"/>
          <w:u w:val="none"/>
        </w:rPr>
        <w:t>6.</w:t>
      </w:r>
      <w:r w:rsidRPr="00894A11">
        <w:rPr>
          <w:rFonts w:ascii="Arial" w:hAnsi="Arial" w:cs="Arial"/>
          <w:b/>
          <w:sz w:val="20"/>
          <w:u w:val="none"/>
        </w:rPr>
        <w:tab/>
      </w:r>
      <w:r w:rsidRPr="000670FF">
        <w:rPr>
          <w:rFonts w:ascii="Arial" w:hAnsi="Arial" w:cs="Arial"/>
          <w:b/>
          <w:caps/>
          <w:sz w:val="20"/>
          <w:u w:val="none"/>
        </w:rPr>
        <w:t>Administrative Items</w:t>
      </w:r>
    </w:p>
    <w:p w:rsidR="00EB035B" w:rsidRDefault="00EB035B">
      <w:pPr>
        <w:suppressAutoHyphens/>
        <w:rPr>
          <w:rFonts w:ascii="Arial" w:hAnsi="Arial" w:cs="Arial"/>
        </w:rPr>
      </w:pPr>
    </w:p>
    <w:p w:rsidR="00EC0111" w:rsidRPr="00E80320" w:rsidRDefault="00EC0111" w:rsidP="00B56D9B">
      <w:pPr>
        <w:pStyle w:val="ListParagraph"/>
        <w:numPr>
          <w:ilvl w:val="0"/>
          <w:numId w:val="4"/>
        </w:numPr>
        <w:suppressAutoHyphens/>
        <w:rPr>
          <w:rFonts w:ascii="Arial" w:hAnsi="Arial" w:cs="Arial"/>
          <w:b/>
          <w:bCs/>
        </w:rPr>
      </w:pPr>
      <w:r w:rsidRPr="00E80320">
        <w:rPr>
          <w:rFonts w:ascii="Arial" w:hAnsi="Arial" w:cs="Arial"/>
          <w:b/>
          <w:bCs/>
        </w:rPr>
        <w:t>California Integrated Waste Management Act</w:t>
      </w:r>
    </w:p>
    <w:p w:rsidR="009C73DF" w:rsidRDefault="006E414F" w:rsidP="00483244">
      <w:pPr>
        <w:suppressAutoHyphens/>
        <w:ind w:left="1440"/>
        <w:jc w:val="both"/>
        <w:rPr>
          <w:rFonts w:ascii="Arial" w:hAnsi="Arial" w:cs="Arial"/>
          <w:bCs/>
        </w:rPr>
      </w:pPr>
      <w:r>
        <w:rPr>
          <w:rFonts w:ascii="Arial" w:hAnsi="Arial" w:cs="Arial"/>
          <w:bCs/>
        </w:rPr>
        <w:t>David Briggs, Environmental Resource Specialist r</w:t>
      </w:r>
      <w:r w:rsidR="00756A3D">
        <w:rPr>
          <w:rFonts w:ascii="Arial" w:hAnsi="Arial" w:cs="Arial"/>
          <w:bCs/>
        </w:rPr>
        <w:t>eferred to the report on activities relevant to the Act found in the packet</w:t>
      </w:r>
      <w:r w:rsidR="00001410">
        <w:rPr>
          <w:rFonts w:ascii="Arial" w:hAnsi="Arial" w:cs="Arial"/>
          <w:bCs/>
        </w:rPr>
        <w:t xml:space="preserve"> </w:t>
      </w:r>
      <w:r w:rsidR="00B753B3">
        <w:rPr>
          <w:rFonts w:ascii="Arial" w:hAnsi="Arial" w:cs="Arial"/>
          <w:bCs/>
        </w:rPr>
        <w:t>and noted specifically that:</w:t>
      </w:r>
    </w:p>
    <w:p w:rsidR="00B753B3" w:rsidRDefault="00B753B3" w:rsidP="00483244">
      <w:pPr>
        <w:suppressAutoHyphens/>
        <w:ind w:left="1440"/>
        <w:jc w:val="both"/>
        <w:rPr>
          <w:rFonts w:ascii="Arial" w:hAnsi="Arial" w:cs="Arial"/>
          <w:bCs/>
        </w:rPr>
      </w:pPr>
      <w:r>
        <w:rPr>
          <w:rFonts w:ascii="Arial" w:hAnsi="Arial" w:cs="Arial"/>
          <w:bCs/>
        </w:rPr>
        <w:t xml:space="preserve"> </w:t>
      </w:r>
    </w:p>
    <w:p w:rsidR="001B3171" w:rsidRDefault="001629B0" w:rsidP="00A24AFD">
      <w:pPr>
        <w:pStyle w:val="ListParagraph"/>
        <w:numPr>
          <w:ilvl w:val="0"/>
          <w:numId w:val="17"/>
        </w:numPr>
        <w:suppressAutoHyphens/>
        <w:jc w:val="both"/>
        <w:rPr>
          <w:rFonts w:ascii="Arial" w:hAnsi="Arial" w:cs="Arial"/>
          <w:bCs/>
        </w:rPr>
      </w:pPr>
      <w:r>
        <w:rPr>
          <w:rFonts w:ascii="Arial" w:hAnsi="Arial" w:cs="Arial"/>
          <w:bCs/>
        </w:rPr>
        <w:t>HHW Event</w:t>
      </w:r>
      <w:r w:rsidR="001B3171">
        <w:rPr>
          <w:rFonts w:ascii="Arial" w:hAnsi="Arial" w:cs="Arial"/>
          <w:bCs/>
        </w:rPr>
        <w:t xml:space="preserve"> </w:t>
      </w:r>
      <w:r>
        <w:rPr>
          <w:rFonts w:ascii="Arial" w:hAnsi="Arial" w:cs="Arial"/>
          <w:bCs/>
        </w:rPr>
        <w:t xml:space="preserve">dates and locations </w:t>
      </w:r>
      <w:r w:rsidR="001B3171">
        <w:rPr>
          <w:rFonts w:ascii="Arial" w:hAnsi="Arial" w:cs="Arial"/>
          <w:bCs/>
        </w:rPr>
        <w:t xml:space="preserve">have been </w:t>
      </w:r>
      <w:r>
        <w:rPr>
          <w:rFonts w:ascii="Arial" w:hAnsi="Arial" w:cs="Arial"/>
          <w:bCs/>
        </w:rPr>
        <w:t>confirmed</w:t>
      </w:r>
      <w:r w:rsidR="001B3171">
        <w:rPr>
          <w:rFonts w:ascii="Arial" w:hAnsi="Arial" w:cs="Arial"/>
          <w:bCs/>
        </w:rPr>
        <w:t xml:space="preserve"> as follows; 10/26/13 Calistoga Fairgrounds, 04/12/14 Rutherford Grove Winery.</w:t>
      </w:r>
    </w:p>
    <w:p w:rsidR="001629B0" w:rsidRDefault="00993763" w:rsidP="00A24AFD">
      <w:pPr>
        <w:pStyle w:val="ListParagraph"/>
        <w:numPr>
          <w:ilvl w:val="0"/>
          <w:numId w:val="17"/>
        </w:numPr>
        <w:suppressAutoHyphens/>
        <w:jc w:val="both"/>
        <w:rPr>
          <w:rFonts w:ascii="Arial" w:hAnsi="Arial" w:cs="Arial"/>
          <w:bCs/>
        </w:rPr>
      </w:pPr>
      <w:r>
        <w:rPr>
          <w:rFonts w:ascii="Arial" w:hAnsi="Arial" w:cs="Arial"/>
          <w:bCs/>
        </w:rPr>
        <w:t xml:space="preserve">The County Sheriff’s office recently included a drug take-back at a </w:t>
      </w:r>
      <w:r w:rsidR="00EC21AB">
        <w:rPr>
          <w:rFonts w:ascii="Arial" w:hAnsi="Arial" w:cs="Arial"/>
          <w:bCs/>
        </w:rPr>
        <w:t xml:space="preserve">Yountville </w:t>
      </w:r>
      <w:r>
        <w:rPr>
          <w:rFonts w:ascii="Arial" w:hAnsi="Arial" w:cs="Arial"/>
          <w:bCs/>
        </w:rPr>
        <w:t xml:space="preserve">community event. </w:t>
      </w:r>
      <w:r w:rsidR="00C825BB">
        <w:rPr>
          <w:rFonts w:ascii="Arial" w:hAnsi="Arial" w:cs="Arial"/>
          <w:bCs/>
        </w:rPr>
        <w:t xml:space="preserve">Calistoga </w:t>
      </w:r>
      <w:r>
        <w:rPr>
          <w:rFonts w:ascii="Arial" w:hAnsi="Arial" w:cs="Arial"/>
          <w:bCs/>
        </w:rPr>
        <w:t xml:space="preserve">Police will co-host another drug and sharps collection with the local </w:t>
      </w:r>
      <w:proofErr w:type="spellStart"/>
      <w:r>
        <w:rPr>
          <w:rFonts w:ascii="Arial" w:hAnsi="Arial" w:cs="Arial"/>
          <w:bCs/>
        </w:rPr>
        <w:t>Soroptimist</w:t>
      </w:r>
      <w:proofErr w:type="spellEnd"/>
      <w:r>
        <w:rPr>
          <w:rFonts w:ascii="Arial" w:hAnsi="Arial" w:cs="Arial"/>
          <w:bCs/>
        </w:rPr>
        <w:t xml:space="preserve"> on Oct. 19 - one week before the annual household hazardous waste event at the Fairgrounds.</w:t>
      </w:r>
      <w:r w:rsidR="00C825BB">
        <w:rPr>
          <w:rFonts w:ascii="Arial" w:hAnsi="Arial" w:cs="Arial"/>
          <w:bCs/>
        </w:rPr>
        <w:t xml:space="preserve"> </w:t>
      </w:r>
    </w:p>
    <w:p w:rsidR="00C825BB" w:rsidRDefault="00C825BB" w:rsidP="00A24AFD">
      <w:pPr>
        <w:pStyle w:val="ListParagraph"/>
        <w:numPr>
          <w:ilvl w:val="0"/>
          <w:numId w:val="17"/>
        </w:numPr>
        <w:suppressAutoHyphens/>
        <w:jc w:val="both"/>
        <w:rPr>
          <w:rFonts w:ascii="Arial" w:hAnsi="Arial" w:cs="Arial"/>
          <w:bCs/>
        </w:rPr>
      </w:pPr>
      <w:proofErr w:type="spellStart"/>
      <w:r>
        <w:rPr>
          <w:rFonts w:ascii="Arial" w:hAnsi="Arial" w:cs="Arial"/>
          <w:bCs/>
        </w:rPr>
        <w:t>Paintcare</w:t>
      </w:r>
      <w:proofErr w:type="spellEnd"/>
      <w:r>
        <w:rPr>
          <w:rFonts w:ascii="Arial" w:hAnsi="Arial" w:cs="Arial"/>
          <w:bCs/>
        </w:rPr>
        <w:t xml:space="preserve"> has been in touch with Clover Flat and one additional location in the City of St. Helena to establish free collection points for used paint. They should be up and operating in a month or two. Suitable outreach will be conducted once the sites are ready to go. </w:t>
      </w:r>
    </w:p>
    <w:p w:rsidR="00C825BB" w:rsidRPr="00C5725B" w:rsidRDefault="00C825BB" w:rsidP="00C5725B">
      <w:pPr>
        <w:pStyle w:val="ListParagraph"/>
        <w:numPr>
          <w:ilvl w:val="0"/>
          <w:numId w:val="17"/>
        </w:numPr>
        <w:suppressAutoHyphens/>
        <w:jc w:val="both"/>
        <w:rPr>
          <w:rFonts w:ascii="Arial" w:hAnsi="Arial" w:cs="Arial"/>
          <w:bCs/>
        </w:rPr>
      </w:pPr>
      <w:r>
        <w:rPr>
          <w:rFonts w:ascii="Arial" w:hAnsi="Arial" w:cs="Arial"/>
          <w:bCs/>
        </w:rPr>
        <w:t xml:space="preserve">Chris Bria, of </w:t>
      </w:r>
      <w:proofErr w:type="spellStart"/>
      <w:r>
        <w:rPr>
          <w:rFonts w:ascii="Arial" w:hAnsi="Arial" w:cs="Arial"/>
          <w:bCs/>
        </w:rPr>
        <w:t>CalRecycle</w:t>
      </w:r>
      <w:proofErr w:type="spellEnd"/>
      <w:r>
        <w:rPr>
          <w:rFonts w:ascii="Arial" w:hAnsi="Arial" w:cs="Arial"/>
          <w:bCs/>
        </w:rPr>
        <w:t xml:space="preserve">, provided the Board with an overview of </w:t>
      </w:r>
      <w:r w:rsidR="00762C6D">
        <w:rPr>
          <w:rFonts w:ascii="Arial" w:hAnsi="Arial" w:cs="Arial"/>
          <w:bCs/>
        </w:rPr>
        <w:t xml:space="preserve">the main reasons for </w:t>
      </w:r>
      <w:proofErr w:type="spellStart"/>
      <w:r w:rsidR="001B0A54">
        <w:rPr>
          <w:rFonts w:ascii="Arial" w:hAnsi="Arial" w:cs="Arial"/>
          <w:bCs/>
        </w:rPr>
        <w:t>CalRecycle</w:t>
      </w:r>
      <w:r w:rsidR="00762C6D">
        <w:rPr>
          <w:rFonts w:ascii="Arial" w:hAnsi="Arial" w:cs="Arial"/>
          <w:bCs/>
        </w:rPr>
        <w:t>’s</w:t>
      </w:r>
      <w:proofErr w:type="spellEnd"/>
      <w:r w:rsidR="00762C6D">
        <w:rPr>
          <w:rFonts w:ascii="Arial" w:hAnsi="Arial" w:cs="Arial"/>
          <w:bCs/>
        </w:rPr>
        <w:t xml:space="preserve"> findings of UVA </w:t>
      </w:r>
      <w:r w:rsidR="001B0A54">
        <w:rPr>
          <w:rFonts w:ascii="Arial" w:hAnsi="Arial" w:cs="Arial"/>
          <w:bCs/>
        </w:rPr>
        <w:t xml:space="preserve">compliance with the </w:t>
      </w:r>
      <w:r w:rsidR="00762C6D">
        <w:rPr>
          <w:rFonts w:ascii="Arial" w:hAnsi="Arial" w:cs="Arial"/>
          <w:bCs/>
        </w:rPr>
        <w:t>state waste diversion requirements (set forth in AB 939).</w:t>
      </w:r>
      <w:r w:rsidR="00C5725B">
        <w:rPr>
          <w:rFonts w:ascii="Arial" w:hAnsi="Arial" w:cs="Arial"/>
          <w:bCs/>
        </w:rPr>
        <w:t xml:space="preserve"> </w:t>
      </w:r>
      <w:r w:rsidR="00762C6D">
        <w:rPr>
          <w:rFonts w:ascii="Arial" w:hAnsi="Arial" w:cs="Arial"/>
          <w:bCs/>
        </w:rPr>
        <w:t>Mr. Bri</w:t>
      </w:r>
      <w:r w:rsidR="00C5725B">
        <w:rPr>
          <w:rFonts w:ascii="Arial" w:hAnsi="Arial" w:cs="Arial"/>
          <w:bCs/>
        </w:rPr>
        <w:t>a</w:t>
      </w:r>
      <w:r w:rsidR="00762C6D">
        <w:rPr>
          <w:rFonts w:ascii="Arial" w:hAnsi="Arial" w:cs="Arial"/>
          <w:bCs/>
        </w:rPr>
        <w:t xml:space="preserve"> noted</w:t>
      </w:r>
      <w:r w:rsidR="00C5725B">
        <w:rPr>
          <w:rFonts w:ascii="Arial" w:hAnsi="Arial" w:cs="Arial"/>
          <w:bCs/>
        </w:rPr>
        <w:t xml:space="preserve"> that, in its recently completed 4-year review, </w:t>
      </w:r>
      <w:proofErr w:type="spellStart"/>
      <w:r w:rsidR="00C5725B">
        <w:rPr>
          <w:rFonts w:ascii="Arial" w:hAnsi="Arial" w:cs="Arial"/>
          <w:bCs/>
        </w:rPr>
        <w:t>CalRecycle</w:t>
      </w:r>
      <w:proofErr w:type="spellEnd"/>
      <w:r w:rsidR="00C5725B">
        <w:rPr>
          <w:rFonts w:ascii="Arial" w:hAnsi="Arial" w:cs="Arial"/>
          <w:bCs/>
        </w:rPr>
        <w:t xml:space="preserve"> saw the</w:t>
      </w:r>
      <w:r w:rsidR="00762C6D">
        <w:rPr>
          <w:rFonts w:ascii="Arial" w:hAnsi="Arial" w:cs="Arial"/>
          <w:bCs/>
        </w:rPr>
        <w:t xml:space="preserve"> </w:t>
      </w:r>
      <w:r w:rsidR="00C5725B">
        <w:rPr>
          <w:rFonts w:ascii="Arial" w:hAnsi="Arial" w:cs="Arial"/>
          <w:bCs/>
        </w:rPr>
        <w:t xml:space="preserve">broad set of local </w:t>
      </w:r>
      <w:r w:rsidR="00762C6D">
        <w:rPr>
          <w:rFonts w:ascii="Arial" w:hAnsi="Arial" w:cs="Arial"/>
          <w:bCs/>
        </w:rPr>
        <w:t>waste diversion services and supporting educational and hazardous waste programs</w:t>
      </w:r>
      <w:r w:rsidR="00C5725B">
        <w:rPr>
          <w:rFonts w:ascii="Arial" w:hAnsi="Arial" w:cs="Arial"/>
          <w:bCs/>
        </w:rPr>
        <w:t xml:space="preserve"> as adequate for compliance findings</w:t>
      </w:r>
      <w:r w:rsidR="00762C6D">
        <w:rPr>
          <w:rFonts w:ascii="Arial" w:hAnsi="Arial" w:cs="Arial"/>
          <w:bCs/>
        </w:rPr>
        <w:t xml:space="preserve">. </w:t>
      </w:r>
      <w:r w:rsidR="00C5725B">
        <w:rPr>
          <w:rFonts w:ascii="Arial" w:hAnsi="Arial" w:cs="Arial"/>
          <w:bCs/>
        </w:rPr>
        <w:t xml:space="preserve">Mr. Bria explained that </w:t>
      </w:r>
      <w:proofErr w:type="spellStart"/>
      <w:r w:rsidR="00C5725B">
        <w:rPr>
          <w:rFonts w:ascii="Arial" w:hAnsi="Arial" w:cs="Arial"/>
          <w:bCs/>
        </w:rPr>
        <w:t>CalRecycle</w:t>
      </w:r>
      <w:proofErr w:type="spellEnd"/>
      <w:r w:rsidR="00C5725B">
        <w:rPr>
          <w:rFonts w:ascii="Arial" w:hAnsi="Arial" w:cs="Arial"/>
          <w:bCs/>
        </w:rPr>
        <w:t xml:space="preserve"> also suggests UVA consider focus on other diversion related activities, particularly member agency green purchase policies, and requirement of waste diversion plans for construction &amp; demolition projects, He also described </w:t>
      </w:r>
      <w:r w:rsidRPr="00C5725B">
        <w:rPr>
          <w:rFonts w:ascii="Arial" w:hAnsi="Arial" w:cs="Arial"/>
          <w:bCs/>
        </w:rPr>
        <w:t xml:space="preserve">various </w:t>
      </w:r>
      <w:r w:rsidR="00C5725B">
        <w:rPr>
          <w:rFonts w:ascii="Arial" w:hAnsi="Arial" w:cs="Arial"/>
          <w:bCs/>
        </w:rPr>
        <w:t xml:space="preserve">current </w:t>
      </w:r>
      <w:r w:rsidRPr="00C5725B">
        <w:rPr>
          <w:rFonts w:ascii="Arial" w:hAnsi="Arial" w:cs="Arial"/>
          <w:bCs/>
        </w:rPr>
        <w:t>activities at the state level, including:</w:t>
      </w:r>
    </w:p>
    <w:p w:rsidR="00C825BB" w:rsidRDefault="00C825BB" w:rsidP="00C825BB">
      <w:pPr>
        <w:pStyle w:val="ListParagraph"/>
        <w:suppressAutoHyphens/>
        <w:ind w:left="2520"/>
        <w:jc w:val="both"/>
        <w:rPr>
          <w:rFonts w:ascii="Arial" w:hAnsi="Arial" w:cs="Arial"/>
          <w:bCs/>
        </w:rPr>
      </w:pPr>
    </w:p>
    <w:p w:rsidR="00C825BB" w:rsidRDefault="00C825BB" w:rsidP="00C825BB">
      <w:pPr>
        <w:pStyle w:val="ListParagraph"/>
        <w:numPr>
          <w:ilvl w:val="1"/>
          <w:numId w:val="17"/>
        </w:numPr>
        <w:suppressAutoHyphens/>
        <w:jc w:val="both"/>
        <w:rPr>
          <w:rFonts w:ascii="Arial" w:hAnsi="Arial" w:cs="Arial"/>
          <w:bCs/>
        </w:rPr>
      </w:pPr>
      <w:r>
        <w:rPr>
          <w:rFonts w:ascii="Arial" w:hAnsi="Arial" w:cs="Arial"/>
          <w:bCs/>
        </w:rPr>
        <w:t xml:space="preserve">Implementation of AB 341, and specifically mandatory commercial recycling (MCR). </w:t>
      </w:r>
      <w:r w:rsidR="00575550">
        <w:rPr>
          <w:rFonts w:ascii="Arial" w:hAnsi="Arial" w:cs="Arial"/>
          <w:bCs/>
        </w:rPr>
        <w:t xml:space="preserve">Next summer, UVA will need to report to </w:t>
      </w:r>
      <w:proofErr w:type="spellStart"/>
      <w:r w:rsidR="00575550">
        <w:rPr>
          <w:rFonts w:ascii="Arial" w:hAnsi="Arial" w:cs="Arial"/>
          <w:bCs/>
        </w:rPr>
        <w:t>CalRecycle</w:t>
      </w:r>
      <w:proofErr w:type="spellEnd"/>
      <w:r w:rsidR="00575550">
        <w:rPr>
          <w:rFonts w:ascii="Arial" w:hAnsi="Arial" w:cs="Arial"/>
          <w:bCs/>
        </w:rPr>
        <w:t xml:space="preserve"> on </w:t>
      </w:r>
      <w:r w:rsidR="00AF58F8">
        <w:rPr>
          <w:rFonts w:ascii="Arial" w:hAnsi="Arial" w:cs="Arial"/>
          <w:bCs/>
        </w:rPr>
        <w:t xml:space="preserve">local </w:t>
      </w:r>
      <w:r w:rsidR="00575550">
        <w:rPr>
          <w:rFonts w:ascii="Arial" w:hAnsi="Arial" w:cs="Arial"/>
          <w:bCs/>
        </w:rPr>
        <w:t xml:space="preserve">efforts to monitor all commercial entities, including local businesses, schools, government buildings and apartments that generate over 4 cubic yards of trash per week, for compliance with the statewide commercial recycling mandate. </w:t>
      </w:r>
      <w:r>
        <w:rPr>
          <w:rFonts w:ascii="Arial" w:hAnsi="Arial" w:cs="Arial"/>
          <w:bCs/>
        </w:rPr>
        <w:t xml:space="preserve">It is not yet entirely clear </w:t>
      </w:r>
      <w:r w:rsidR="00575550">
        <w:rPr>
          <w:rFonts w:ascii="Arial" w:hAnsi="Arial" w:cs="Arial"/>
          <w:bCs/>
        </w:rPr>
        <w:t>how businesses could show</w:t>
      </w:r>
      <w:r w:rsidR="001B0A54">
        <w:rPr>
          <w:rFonts w:ascii="Arial" w:hAnsi="Arial" w:cs="Arial"/>
          <w:bCs/>
        </w:rPr>
        <w:t xml:space="preserve"> “</w:t>
      </w:r>
      <w:r>
        <w:rPr>
          <w:rFonts w:ascii="Arial" w:hAnsi="Arial" w:cs="Arial"/>
          <w:bCs/>
        </w:rPr>
        <w:t xml:space="preserve">compliance” </w:t>
      </w:r>
      <w:r w:rsidR="00575550">
        <w:rPr>
          <w:rFonts w:ascii="Arial" w:hAnsi="Arial" w:cs="Arial"/>
          <w:bCs/>
        </w:rPr>
        <w:t>if they</w:t>
      </w:r>
      <w:r>
        <w:rPr>
          <w:rFonts w:ascii="Arial" w:hAnsi="Arial" w:cs="Arial"/>
          <w:bCs/>
        </w:rPr>
        <w:t xml:space="preserve"> do not have traditional recycling service. Chris and Dave Briggs will remain in contact as these requirements become </w:t>
      </w:r>
      <w:proofErr w:type="gramStart"/>
      <w:r>
        <w:rPr>
          <w:rFonts w:ascii="Arial" w:hAnsi="Arial" w:cs="Arial"/>
          <w:bCs/>
        </w:rPr>
        <w:t>more clear</w:t>
      </w:r>
      <w:proofErr w:type="gramEnd"/>
      <w:r w:rsidR="001B0A54">
        <w:rPr>
          <w:rFonts w:ascii="Arial" w:hAnsi="Arial" w:cs="Arial"/>
          <w:bCs/>
        </w:rPr>
        <w:t>.</w:t>
      </w:r>
      <w:r w:rsidR="00A4154D">
        <w:rPr>
          <w:rFonts w:ascii="Arial" w:hAnsi="Arial" w:cs="Arial"/>
          <w:bCs/>
        </w:rPr>
        <w:t xml:space="preserve">  </w:t>
      </w:r>
      <w:r>
        <w:rPr>
          <w:rFonts w:ascii="Arial" w:hAnsi="Arial" w:cs="Arial"/>
          <w:bCs/>
        </w:rPr>
        <w:t>Dave will report results to the Board when available.</w:t>
      </w:r>
    </w:p>
    <w:p w:rsidR="00861C27" w:rsidRDefault="00C825BB" w:rsidP="00C825BB">
      <w:pPr>
        <w:pStyle w:val="ListParagraph"/>
        <w:numPr>
          <w:ilvl w:val="1"/>
          <w:numId w:val="17"/>
        </w:numPr>
        <w:suppressAutoHyphens/>
        <w:jc w:val="both"/>
        <w:rPr>
          <w:rFonts w:ascii="Arial" w:hAnsi="Arial" w:cs="Arial"/>
          <w:bCs/>
        </w:rPr>
      </w:pPr>
      <w:r>
        <w:rPr>
          <w:rFonts w:ascii="Arial" w:hAnsi="Arial" w:cs="Arial"/>
          <w:bCs/>
        </w:rPr>
        <w:t>Chris</w:t>
      </w:r>
      <w:r w:rsidR="00AF58F8">
        <w:rPr>
          <w:rFonts w:ascii="Arial" w:hAnsi="Arial" w:cs="Arial"/>
          <w:bCs/>
        </w:rPr>
        <w:t xml:space="preserve"> Bria</w:t>
      </w:r>
      <w:r>
        <w:rPr>
          <w:rFonts w:ascii="Arial" w:hAnsi="Arial" w:cs="Arial"/>
          <w:bCs/>
        </w:rPr>
        <w:t xml:space="preserve"> was requested to investigate further into the recycling programs at the </w:t>
      </w:r>
      <w:r w:rsidR="00AF58F8">
        <w:rPr>
          <w:rFonts w:ascii="Arial" w:hAnsi="Arial" w:cs="Arial"/>
          <w:bCs/>
        </w:rPr>
        <w:t xml:space="preserve">Yountville </w:t>
      </w:r>
      <w:r>
        <w:rPr>
          <w:rFonts w:ascii="Arial" w:hAnsi="Arial" w:cs="Arial"/>
          <w:bCs/>
        </w:rPr>
        <w:t xml:space="preserve">Veteran’s Home (VH). </w:t>
      </w:r>
      <w:r w:rsidR="00AF58F8">
        <w:rPr>
          <w:rFonts w:ascii="Arial" w:hAnsi="Arial" w:cs="Arial"/>
          <w:bCs/>
        </w:rPr>
        <w:t>Yountville representatives explained that, w</w:t>
      </w:r>
      <w:r>
        <w:rPr>
          <w:rFonts w:ascii="Arial" w:hAnsi="Arial" w:cs="Arial"/>
          <w:bCs/>
        </w:rPr>
        <w:t xml:space="preserve">hile the VH technically meets </w:t>
      </w:r>
      <w:r w:rsidR="00AF58F8">
        <w:rPr>
          <w:rFonts w:ascii="Arial" w:hAnsi="Arial" w:cs="Arial"/>
          <w:bCs/>
        </w:rPr>
        <w:t xml:space="preserve">standard waste </w:t>
      </w:r>
      <w:r>
        <w:rPr>
          <w:rFonts w:ascii="Arial" w:hAnsi="Arial" w:cs="Arial"/>
          <w:bCs/>
        </w:rPr>
        <w:t>diversion requirements</w:t>
      </w:r>
      <w:r w:rsidR="00AF58F8">
        <w:rPr>
          <w:rFonts w:ascii="Arial" w:hAnsi="Arial" w:cs="Arial"/>
          <w:bCs/>
        </w:rPr>
        <w:t xml:space="preserve"> for state facilities</w:t>
      </w:r>
      <w:r>
        <w:rPr>
          <w:rFonts w:ascii="Arial" w:hAnsi="Arial" w:cs="Arial"/>
          <w:bCs/>
        </w:rPr>
        <w:t>, in reality there is almost no traditional recycling (</w:t>
      </w:r>
      <w:r w:rsidR="00AF58F8">
        <w:rPr>
          <w:rFonts w:ascii="Arial" w:hAnsi="Arial" w:cs="Arial"/>
          <w:bCs/>
        </w:rPr>
        <w:t>like in UVA single stream recycling</w:t>
      </w:r>
      <w:r>
        <w:rPr>
          <w:rFonts w:ascii="Arial" w:hAnsi="Arial" w:cs="Arial"/>
          <w:bCs/>
        </w:rPr>
        <w:t xml:space="preserve">) available to the </w:t>
      </w:r>
      <w:r w:rsidR="00096A0C">
        <w:rPr>
          <w:rFonts w:ascii="Arial" w:hAnsi="Arial" w:cs="Arial"/>
          <w:bCs/>
        </w:rPr>
        <w:t xml:space="preserve">residents </w:t>
      </w:r>
      <w:r w:rsidR="00AF58F8">
        <w:rPr>
          <w:rFonts w:ascii="Arial" w:hAnsi="Arial" w:cs="Arial"/>
          <w:bCs/>
        </w:rPr>
        <w:t xml:space="preserve">and offices </w:t>
      </w:r>
      <w:r w:rsidR="00096A0C">
        <w:rPr>
          <w:rFonts w:ascii="Arial" w:hAnsi="Arial" w:cs="Arial"/>
          <w:bCs/>
        </w:rPr>
        <w:t>there</w:t>
      </w:r>
      <w:r w:rsidR="00AF58F8">
        <w:rPr>
          <w:rFonts w:ascii="Arial" w:hAnsi="Arial" w:cs="Arial"/>
          <w:bCs/>
        </w:rPr>
        <w:t>.</w:t>
      </w:r>
      <w:r w:rsidR="00096A0C">
        <w:rPr>
          <w:rFonts w:ascii="Arial" w:hAnsi="Arial" w:cs="Arial"/>
          <w:bCs/>
        </w:rPr>
        <w:t xml:space="preserve"> </w:t>
      </w:r>
      <w:r w:rsidR="00AF58F8">
        <w:rPr>
          <w:rFonts w:ascii="Arial" w:hAnsi="Arial" w:cs="Arial"/>
          <w:bCs/>
        </w:rPr>
        <w:t xml:space="preserve">Some </w:t>
      </w:r>
      <w:proofErr w:type="gramStart"/>
      <w:r w:rsidR="00AF58F8">
        <w:rPr>
          <w:rFonts w:ascii="Arial" w:hAnsi="Arial" w:cs="Arial"/>
          <w:bCs/>
        </w:rPr>
        <w:t xml:space="preserve">residents </w:t>
      </w:r>
      <w:r w:rsidR="00096A0C">
        <w:rPr>
          <w:rFonts w:ascii="Arial" w:hAnsi="Arial" w:cs="Arial"/>
          <w:bCs/>
        </w:rPr>
        <w:t xml:space="preserve"> have</w:t>
      </w:r>
      <w:proofErr w:type="gramEnd"/>
      <w:r w:rsidR="00096A0C">
        <w:rPr>
          <w:rFonts w:ascii="Arial" w:hAnsi="Arial" w:cs="Arial"/>
          <w:bCs/>
        </w:rPr>
        <w:t xml:space="preserve"> complained to </w:t>
      </w:r>
      <w:r w:rsidR="00096A0C">
        <w:rPr>
          <w:rFonts w:ascii="Arial" w:hAnsi="Arial" w:cs="Arial"/>
          <w:bCs/>
        </w:rPr>
        <w:lastRenderedPageBreak/>
        <w:t>the</w:t>
      </w:r>
      <w:r w:rsidR="00AF58F8">
        <w:rPr>
          <w:rFonts w:ascii="Arial" w:hAnsi="Arial" w:cs="Arial"/>
          <w:bCs/>
        </w:rPr>
        <w:t>ir elected officials on</w:t>
      </w:r>
      <w:r w:rsidR="00096A0C">
        <w:rPr>
          <w:rFonts w:ascii="Arial" w:hAnsi="Arial" w:cs="Arial"/>
          <w:bCs/>
        </w:rPr>
        <w:t xml:space="preserve"> Yountville Town Council. </w:t>
      </w:r>
      <w:r>
        <w:rPr>
          <w:rFonts w:ascii="Arial" w:hAnsi="Arial" w:cs="Arial"/>
          <w:bCs/>
        </w:rPr>
        <w:t xml:space="preserve">   </w:t>
      </w:r>
      <w:r w:rsidR="00861C27">
        <w:rPr>
          <w:rFonts w:ascii="Arial" w:hAnsi="Arial" w:cs="Arial"/>
          <w:bCs/>
        </w:rPr>
        <w:t xml:space="preserve"> </w:t>
      </w:r>
    </w:p>
    <w:p w:rsidR="00A20BF3" w:rsidRDefault="00A20BF3" w:rsidP="00483244">
      <w:pPr>
        <w:suppressAutoHyphens/>
        <w:ind w:left="1440"/>
        <w:jc w:val="both"/>
        <w:rPr>
          <w:rFonts w:ascii="Arial" w:hAnsi="Arial" w:cs="Arial"/>
          <w:bCs/>
        </w:rPr>
      </w:pPr>
    </w:p>
    <w:p w:rsidR="00F25498" w:rsidRDefault="00F25498" w:rsidP="00483244">
      <w:pPr>
        <w:suppressAutoHyphens/>
        <w:ind w:left="1440"/>
        <w:jc w:val="both"/>
        <w:rPr>
          <w:rFonts w:ascii="Arial" w:hAnsi="Arial" w:cs="Arial"/>
          <w:bCs/>
        </w:rPr>
      </w:pPr>
    </w:p>
    <w:p w:rsidR="00756F03" w:rsidRDefault="00756F03" w:rsidP="00756F03">
      <w:pPr>
        <w:suppressAutoHyphens/>
        <w:jc w:val="both"/>
        <w:rPr>
          <w:rFonts w:ascii="Arial" w:hAnsi="Arial" w:cs="Arial"/>
        </w:rPr>
      </w:pPr>
      <w:r w:rsidRPr="0032228C">
        <w:rPr>
          <w:rFonts w:ascii="Arial" w:hAnsi="Arial" w:cs="Arial"/>
        </w:rPr>
        <w:t xml:space="preserve">No action </w:t>
      </w:r>
      <w:r w:rsidR="00A3384A">
        <w:rPr>
          <w:rFonts w:ascii="Arial" w:hAnsi="Arial" w:cs="Arial"/>
        </w:rPr>
        <w:t>r</w:t>
      </w:r>
      <w:r w:rsidRPr="0032228C">
        <w:rPr>
          <w:rFonts w:ascii="Arial" w:hAnsi="Arial" w:cs="Arial"/>
        </w:rPr>
        <w:t>equired</w:t>
      </w:r>
    </w:p>
    <w:p w:rsidR="005E1FEB" w:rsidRDefault="005E1FEB" w:rsidP="00756F03">
      <w:pPr>
        <w:suppressAutoHyphens/>
        <w:jc w:val="both"/>
        <w:rPr>
          <w:rFonts w:ascii="Arial" w:hAnsi="Arial" w:cs="Arial"/>
        </w:rPr>
      </w:pPr>
    </w:p>
    <w:p w:rsidR="003C45C8" w:rsidRDefault="003C45C8" w:rsidP="00483244">
      <w:pPr>
        <w:suppressAutoHyphens/>
        <w:ind w:left="1440"/>
        <w:jc w:val="both"/>
        <w:rPr>
          <w:rFonts w:ascii="Arial" w:hAnsi="Arial" w:cs="Arial"/>
          <w:bCs/>
        </w:rPr>
      </w:pPr>
    </w:p>
    <w:p w:rsidR="003C45C8" w:rsidRPr="005E1FEB" w:rsidRDefault="0013065E" w:rsidP="005E1FEB">
      <w:pPr>
        <w:pStyle w:val="ListParagraph"/>
        <w:numPr>
          <w:ilvl w:val="0"/>
          <w:numId w:val="4"/>
        </w:numPr>
        <w:suppressAutoHyphens/>
        <w:rPr>
          <w:rFonts w:ascii="Arial" w:hAnsi="Arial" w:cs="Arial"/>
          <w:b/>
          <w:bCs/>
        </w:rPr>
      </w:pPr>
      <w:r>
        <w:rPr>
          <w:rFonts w:ascii="Arial" w:hAnsi="Arial" w:cs="Arial"/>
          <w:b/>
          <w:bCs/>
        </w:rPr>
        <w:t>Mandatory Service</w:t>
      </w:r>
    </w:p>
    <w:p w:rsidR="00096A0C" w:rsidRDefault="00096A0C" w:rsidP="005E1FEB">
      <w:pPr>
        <w:pStyle w:val="ListParagraph"/>
        <w:suppressAutoHyphens/>
        <w:ind w:left="1440"/>
        <w:jc w:val="both"/>
        <w:rPr>
          <w:rFonts w:ascii="Arial" w:hAnsi="Arial" w:cs="Arial"/>
        </w:rPr>
      </w:pPr>
    </w:p>
    <w:p w:rsidR="005E1FEB" w:rsidRDefault="00F60324" w:rsidP="005E1FEB">
      <w:pPr>
        <w:pStyle w:val="ListParagraph"/>
        <w:suppressAutoHyphens/>
        <w:ind w:left="1440"/>
        <w:jc w:val="both"/>
        <w:rPr>
          <w:rFonts w:ascii="Arial" w:hAnsi="Arial" w:cs="Arial"/>
        </w:rPr>
      </w:pPr>
      <w:r>
        <w:rPr>
          <w:rFonts w:ascii="Arial" w:hAnsi="Arial" w:cs="Arial"/>
        </w:rPr>
        <w:t xml:space="preserve">Agency manager Steve Lederer </w:t>
      </w:r>
      <w:r w:rsidR="0013065E">
        <w:rPr>
          <w:rFonts w:ascii="Arial" w:hAnsi="Arial" w:cs="Arial"/>
        </w:rPr>
        <w:t xml:space="preserve">provided </w:t>
      </w:r>
      <w:r w:rsidR="00096A0C">
        <w:rPr>
          <w:rFonts w:ascii="Arial" w:hAnsi="Arial" w:cs="Arial"/>
        </w:rPr>
        <w:t xml:space="preserve">a status of research efforts into other jurisdictions which have </w:t>
      </w:r>
      <w:r w:rsidR="00800077">
        <w:rPr>
          <w:rFonts w:ascii="Arial" w:hAnsi="Arial" w:cs="Arial"/>
        </w:rPr>
        <w:t xml:space="preserve">mandatory service </w:t>
      </w:r>
      <w:r w:rsidR="00096A0C">
        <w:rPr>
          <w:rFonts w:ascii="Arial" w:hAnsi="Arial" w:cs="Arial"/>
        </w:rPr>
        <w:t xml:space="preserve">requirements.  UVA has engaged a temporary staff member, Antonio Villalobos, to conduct the investigation.  He has targeted several similar jurisdictions, including Marin, Sonoma, Monterey, Santa Cruz, and Placer County. Tony has developed a standard list of questions which will be asked of each agency. Board members suggested that Tony also contact small cities within these jurisdictions to get their point of view, and that newspaper research be conducted to attempt to determine the public’s reaction to these ordinances when they were adopted. Christy Abreu has obtained information from various trade associations, which she has shared with Tony as well. </w:t>
      </w:r>
    </w:p>
    <w:p w:rsidR="00800077" w:rsidRDefault="00800077" w:rsidP="005E1FEB">
      <w:pPr>
        <w:pStyle w:val="ListParagraph"/>
        <w:suppressAutoHyphens/>
        <w:ind w:left="1440"/>
        <w:jc w:val="both"/>
        <w:rPr>
          <w:rFonts w:ascii="Arial" w:hAnsi="Arial" w:cs="Arial"/>
        </w:rPr>
      </w:pPr>
    </w:p>
    <w:p w:rsidR="009C73DF" w:rsidRDefault="009C73DF" w:rsidP="005E1FEB">
      <w:pPr>
        <w:pStyle w:val="ListParagraph"/>
        <w:suppressAutoHyphens/>
        <w:ind w:left="1440"/>
        <w:jc w:val="both"/>
        <w:rPr>
          <w:rFonts w:ascii="Arial" w:hAnsi="Arial" w:cs="Arial"/>
        </w:rPr>
      </w:pPr>
      <w:r>
        <w:rPr>
          <w:rFonts w:ascii="Arial" w:hAnsi="Arial" w:cs="Arial"/>
        </w:rPr>
        <w:t>Board</w:t>
      </w:r>
      <w:r w:rsidR="00854C9E">
        <w:rPr>
          <w:rFonts w:ascii="Arial" w:hAnsi="Arial" w:cs="Arial"/>
        </w:rPr>
        <w:t xml:space="preserve"> </w:t>
      </w:r>
      <w:r>
        <w:rPr>
          <w:rFonts w:ascii="Arial" w:hAnsi="Arial" w:cs="Arial"/>
        </w:rPr>
        <w:t>member Sha</w:t>
      </w:r>
      <w:r w:rsidR="00D07FF8">
        <w:rPr>
          <w:rFonts w:ascii="Arial" w:hAnsi="Arial" w:cs="Arial"/>
        </w:rPr>
        <w:t>ron Crull mentioned that she had</w:t>
      </w:r>
      <w:r>
        <w:rPr>
          <w:rFonts w:ascii="Arial" w:hAnsi="Arial" w:cs="Arial"/>
        </w:rPr>
        <w:t xml:space="preserve"> not heard complaints from St. Helena residen</w:t>
      </w:r>
      <w:r w:rsidR="005D7A37">
        <w:rPr>
          <w:rFonts w:ascii="Arial" w:hAnsi="Arial" w:cs="Arial"/>
        </w:rPr>
        <w:t>ts about problems caused by those</w:t>
      </w:r>
      <w:r>
        <w:rPr>
          <w:rFonts w:ascii="Arial" w:hAnsi="Arial" w:cs="Arial"/>
        </w:rPr>
        <w:t xml:space="preserve"> not subscribing to recycling and waste services. Diane Dillon</w:t>
      </w:r>
      <w:r w:rsidR="005D7A37">
        <w:rPr>
          <w:rFonts w:ascii="Arial" w:hAnsi="Arial" w:cs="Arial"/>
        </w:rPr>
        <w:t xml:space="preserve"> offered that the</w:t>
      </w:r>
      <w:r>
        <w:rPr>
          <w:rFonts w:ascii="Arial" w:hAnsi="Arial" w:cs="Arial"/>
        </w:rPr>
        <w:t xml:space="preserve"> research effort is not necessarily to respond to a current problem but to prepare for the future, when the nu</w:t>
      </w:r>
      <w:r w:rsidR="00D07FF8">
        <w:rPr>
          <w:rFonts w:ascii="Arial" w:hAnsi="Arial" w:cs="Arial"/>
        </w:rPr>
        <w:t xml:space="preserve">mber of local homes </w:t>
      </w:r>
      <w:r>
        <w:rPr>
          <w:rFonts w:ascii="Arial" w:hAnsi="Arial" w:cs="Arial"/>
        </w:rPr>
        <w:t>used as secon</w:t>
      </w:r>
      <w:r w:rsidR="00D07FF8">
        <w:rPr>
          <w:rFonts w:ascii="Arial" w:hAnsi="Arial" w:cs="Arial"/>
        </w:rPr>
        <w:t xml:space="preserve">d homes </w:t>
      </w:r>
      <w:r w:rsidR="005D7A37">
        <w:rPr>
          <w:rFonts w:ascii="Arial" w:hAnsi="Arial" w:cs="Arial"/>
        </w:rPr>
        <w:t xml:space="preserve">increases and the number of absentee owners not </w:t>
      </w:r>
      <w:r w:rsidR="00D07FF8">
        <w:rPr>
          <w:rFonts w:ascii="Arial" w:hAnsi="Arial" w:cs="Arial"/>
        </w:rPr>
        <w:t>support</w:t>
      </w:r>
      <w:r w:rsidR="005D7A37">
        <w:rPr>
          <w:rFonts w:ascii="Arial" w:hAnsi="Arial" w:cs="Arial"/>
        </w:rPr>
        <w:t>ing</w:t>
      </w:r>
      <w:r w:rsidR="00D07FF8">
        <w:rPr>
          <w:rFonts w:ascii="Arial" w:hAnsi="Arial" w:cs="Arial"/>
        </w:rPr>
        <w:t xml:space="preserve"> the existing recycling and waste management infrastructure</w:t>
      </w:r>
      <w:r w:rsidR="005D7A37">
        <w:rPr>
          <w:rFonts w:ascii="Arial" w:hAnsi="Arial" w:cs="Arial"/>
        </w:rPr>
        <w:t xml:space="preserve"> causes illegal dumping or financial problems for UVA and its service providers</w:t>
      </w:r>
      <w:r w:rsidR="00D07FF8">
        <w:rPr>
          <w:rFonts w:ascii="Arial" w:hAnsi="Arial" w:cs="Arial"/>
        </w:rPr>
        <w:t>.</w:t>
      </w:r>
    </w:p>
    <w:p w:rsidR="00D07FF8" w:rsidRDefault="00D07FF8" w:rsidP="005E1FEB">
      <w:pPr>
        <w:pStyle w:val="ListParagraph"/>
        <w:suppressAutoHyphens/>
        <w:ind w:left="1440"/>
        <w:jc w:val="both"/>
        <w:rPr>
          <w:rFonts w:ascii="Arial" w:hAnsi="Arial" w:cs="Arial"/>
        </w:rPr>
      </w:pPr>
    </w:p>
    <w:p w:rsidR="004E3640" w:rsidRDefault="004E3640" w:rsidP="005E1FEB">
      <w:pPr>
        <w:suppressAutoHyphens/>
        <w:ind w:left="1440"/>
        <w:jc w:val="both"/>
        <w:rPr>
          <w:rFonts w:ascii="Arial" w:hAnsi="Arial" w:cs="Arial"/>
        </w:rPr>
      </w:pPr>
      <w:r>
        <w:rPr>
          <w:rFonts w:ascii="Arial" w:hAnsi="Arial" w:cs="Arial"/>
        </w:rPr>
        <w:t xml:space="preserve">Agency Manager Steve Lederer </w:t>
      </w:r>
      <w:r w:rsidR="00620C61">
        <w:rPr>
          <w:rFonts w:ascii="Arial" w:hAnsi="Arial" w:cs="Arial"/>
        </w:rPr>
        <w:t xml:space="preserve">reported </w:t>
      </w:r>
      <w:r w:rsidR="007848C4">
        <w:rPr>
          <w:rFonts w:ascii="Arial" w:hAnsi="Arial" w:cs="Arial"/>
        </w:rPr>
        <w:t xml:space="preserve">that </w:t>
      </w:r>
      <w:r w:rsidR="00096A0C">
        <w:rPr>
          <w:rFonts w:ascii="Arial" w:hAnsi="Arial" w:cs="Arial"/>
        </w:rPr>
        <w:t xml:space="preserve">the results of our investigations will be </w:t>
      </w:r>
      <w:r w:rsidR="00620C61">
        <w:rPr>
          <w:rFonts w:ascii="Arial" w:hAnsi="Arial" w:cs="Arial"/>
        </w:rPr>
        <w:t>provide</w:t>
      </w:r>
      <w:r w:rsidR="00096A0C">
        <w:rPr>
          <w:rFonts w:ascii="Arial" w:hAnsi="Arial" w:cs="Arial"/>
        </w:rPr>
        <w:t xml:space="preserve">d </w:t>
      </w:r>
      <w:r w:rsidR="00620C61">
        <w:rPr>
          <w:rFonts w:ascii="Arial" w:hAnsi="Arial" w:cs="Arial"/>
        </w:rPr>
        <w:t xml:space="preserve">at a future meeting </w:t>
      </w:r>
      <w:r w:rsidR="00096A0C">
        <w:rPr>
          <w:rFonts w:ascii="Arial" w:hAnsi="Arial" w:cs="Arial"/>
        </w:rPr>
        <w:t>for further discussion</w:t>
      </w:r>
      <w:r w:rsidR="007848C4">
        <w:rPr>
          <w:rFonts w:ascii="Arial" w:hAnsi="Arial" w:cs="Arial"/>
        </w:rPr>
        <w:t xml:space="preserve">. </w:t>
      </w:r>
      <w:r w:rsidR="00620C61">
        <w:rPr>
          <w:rFonts w:ascii="Arial" w:hAnsi="Arial" w:cs="Arial"/>
        </w:rPr>
        <w:t xml:space="preserve">  </w:t>
      </w:r>
      <w:r>
        <w:rPr>
          <w:rFonts w:ascii="Arial" w:hAnsi="Arial" w:cs="Arial"/>
        </w:rPr>
        <w:t xml:space="preserve"> </w:t>
      </w:r>
    </w:p>
    <w:p w:rsidR="00EB23B7" w:rsidRDefault="00EB23B7" w:rsidP="005E1FEB">
      <w:pPr>
        <w:suppressAutoHyphens/>
        <w:ind w:left="1440"/>
        <w:jc w:val="both"/>
        <w:rPr>
          <w:rFonts w:ascii="Arial" w:hAnsi="Arial" w:cs="Arial"/>
        </w:rPr>
      </w:pPr>
    </w:p>
    <w:p w:rsidR="006D02C5" w:rsidRPr="006D02C5" w:rsidRDefault="006D02C5" w:rsidP="006D02C5">
      <w:pPr>
        <w:pStyle w:val="ListParagraph"/>
        <w:suppressAutoHyphens/>
        <w:ind w:left="1440"/>
        <w:jc w:val="both"/>
        <w:rPr>
          <w:rFonts w:ascii="Arial" w:hAnsi="Arial" w:cs="Arial"/>
        </w:rPr>
      </w:pPr>
    </w:p>
    <w:p w:rsidR="00EC0111" w:rsidRDefault="00EC0111" w:rsidP="000D568C">
      <w:pPr>
        <w:pStyle w:val="Heading3"/>
        <w:tabs>
          <w:tab w:val="left" w:pos="-720"/>
        </w:tabs>
        <w:jc w:val="left"/>
        <w:rPr>
          <w:rFonts w:ascii="Arial" w:hAnsi="Arial" w:cs="Arial"/>
          <w:b/>
          <w:sz w:val="20"/>
          <w:u w:val="none"/>
        </w:rPr>
      </w:pPr>
      <w:r>
        <w:rPr>
          <w:rFonts w:ascii="Arial" w:hAnsi="Arial" w:cs="Arial"/>
          <w:b/>
          <w:sz w:val="20"/>
          <w:u w:val="none"/>
        </w:rPr>
        <w:t>7.</w:t>
      </w:r>
      <w:r>
        <w:rPr>
          <w:rFonts w:ascii="Arial" w:hAnsi="Arial" w:cs="Arial"/>
          <w:b/>
          <w:sz w:val="20"/>
          <w:u w:val="none"/>
        </w:rPr>
        <w:tab/>
      </w:r>
      <w:r>
        <w:rPr>
          <w:rFonts w:ascii="Arial" w:hAnsi="Arial" w:cs="Arial"/>
          <w:b/>
          <w:caps/>
          <w:sz w:val="20"/>
          <w:u w:val="none"/>
        </w:rPr>
        <w:t>franchises'</w:t>
      </w:r>
      <w:r w:rsidRPr="000670FF">
        <w:rPr>
          <w:rFonts w:ascii="Arial" w:hAnsi="Arial" w:cs="Arial"/>
          <w:b/>
          <w:caps/>
          <w:sz w:val="20"/>
          <w:u w:val="none"/>
        </w:rPr>
        <w:t xml:space="preserve"> business items</w:t>
      </w:r>
    </w:p>
    <w:p w:rsidR="00EC0111" w:rsidRDefault="00EC0111" w:rsidP="000670FF">
      <w:pPr>
        <w:ind w:left="720"/>
      </w:pPr>
    </w:p>
    <w:p w:rsidR="00804631" w:rsidRPr="00804631" w:rsidRDefault="00BB240A" w:rsidP="00804631">
      <w:pPr>
        <w:pStyle w:val="ListParagraph"/>
        <w:numPr>
          <w:ilvl w:val="0"/>
          <w:numId w:val="5"/>
        </w:numPr>
        <w:rPr>
          <w:rFonts w:ascii="Arial" w:hAnsi="Arial" w:cs="Arial"/>
          <w:b/>
          <w:bCs/>
        </w:rPr>
      </w:pPr>
      <w:r w:rsidRPr="00804631">
        <w:rPr>
          <w:rFonts w:ascii="Arial" w:hAnsi="Arial" w:cs="Arial"/>
          <w:b/>
          <w:bCs/>
        </w:rPr>
        <w:t>Franchise</w:t>
      </w:r>
      <w:r w:rsidR="00664CF3" w:rsidRPr="00804631">
        <w:rPr>
          <w:rFonts w:ascii="Arial" w:hAnsi="Arial" w:cs="Arial"/>
          <w:b/>
          <w:bCs/>
        </w:rPr>
        <w:t>’</w:t>
      </w:r>
      <w:r w:rsidRPr="00804631">
        <w:rPr>
          <w:rFonts w:ascii="Arial" w:hAnsi="Arial" w:cs="Arial"/>
          <w:b/>
          <w:bCs/>
        </w:rPr>
        <w:t>s Status</w:t>
      </w:r>
    </w:p>
    <w:p w:rsidR="00BA669E" w:rsidRDefault="004F18F0" w:rsidP="006146FA">
      <w:pPr>
        <w:ind w:left="1440"/>
        <w:rPr>
          <w:rFonts w:ascii="Arial" w:hAnsi="Arial" w:cs="Arial"/>
        </w:rPr>
      </w:pPr>
      <w:r>
        <w:rPr>
          <w:rFonts w:ascii="Arial" w:hAnsi="Arial" w:cs="Arial"/>
        </w:rPr>
        <w:t>Steve Lederer reported that French Blue (in St Helena)</w:t>
      </w:r>
      <w:r w:rsidR="00096A0C">
        <w:rPr>
          <w:rFonts w:ascii="Arial" w:hAnsi="Arial" w:cs="Arial"/>
        </w:rPr>
        <w:t xml:space="preserve"> </w:t>
      </w:r>
      <w:r>
        <w:rPr>
          <w:rFonts w:ascii="Arial" w:hAnsi="Arial" w:cs="Arial"/>
        </w:rPr>
        <w:t xml:space="preserve">is </w:t>
      </w:r>
      <w:r w:rsidR="00096A0C">
        <w:rPr>
          <w:rFonts w:ascii="Arial" w:hAnsi="Arial" w:cs="Arial"/>
        </w:rPr>
        <w:t xml:space="preserve">now in compliance. </w:t>
      </w:r>
    </w:p>
    <w:p w:rsidR="008E517C" w:rsidRDefault="008E517C" w:rsidP="006146FA">
      <w:pPr>
        <w:ind w:left="1440"/>
        <w:rPr>
          <w:rFonts w:ascii="Arial" w:hAnsi="Arial" w:cs="Arial"/>
        </w:rPr>
      </w:pPr>
    </w:p>
    <w:p w:rsidR="00BA669E" w:rsidRDefault="001F5ACA" w:rsidP="006146FA">
      <w:pPr>
        <w:ind w:left="1440"/>
        <w:rPr>
          <w:rFonts w:ascii="Arial" w:hAnsi="Arial" w:cs="Arial"/>
        </w:rPr>
      </w:pPr>
      <w:r>
        <w:rPr>
          <w:rFonts w:ascii="Arial" w:hAnsi="Arial" w:cs="Arial"/>
        </w:rPr>
        <w:t>Bob Pestoni</w:t>
      </w:r>
      <w:r w:rsidR="008E517C">
        <w:rPr>
          <w:rFonts w:ascii="Arial" w:hAnsi="Arial" w:cs="Arial"/>
        </w:rPr>
        <w:t xml:space="preserve"> </w:t>
      </w:r>
      <w:r>
        <w:rPr>
          <w:rFonts w:ascii="Arial" w:hAnsi="Arial" w:cs="Arial"/>
        </w:rPr>
        <w:t xml:space="preserve">reported that the C &amp; D line remains out of service, </w:t>
      </w:r>
      <w:r w:rsidR="00096A0C">
        <w:rPr>
          <w:rFonts w:ascii="Arial" w:hAnsi="Arial" w:cs="Arial"/>
        </w:rPr>
        <w:t>but is currently under repair and should be operational in about 3 weeks. I</w:t>
      </w:r>
      <w:r w:rsidR="00BA669E">
        <w:rPr>
          <w:rFonts w:ascii="Arial" w:hAnsi="Arial" w:cs="Arial"/>
        </w:rPr>
        <w:t>tem</w:t>
      </w:r>
      <w:r w:rsidR="00291EE7">
        <w:rPr>
          <w:rFonts w:ascii="Arial" w:hAnsi="Arial" w:cs="Arial"/>
        </w:rPr>
        <w:t>s are being hand sorted at this time.</w:t>
      </w:r>
    </w:p>
    <w:p w:rsidR="00096A0C" w:rsidRDefault="00096A0C" w:rsidP="006146FA">
      <w:pPr>
        <w:ind w:left="1440"/>
        <w:rPr>
          <w:rFonts w:ascii="Arial" w:hAnsi="Arial" w:cs="Arial"/>
        </w:rPr>
      </w:pPr>
    </w:p>
    <w:p w:rsidR="00DE42B6" w:rsidRDefault="00096A0C" w:rsidP="006146FA">
      <w:pPr>
        <w:ind w:left="1440"/>
        <w:rPr>
          <w:rFonts w:ascii="Arial" w:hAnsi="Arial" w:cs="Arial"/>
        </w:rPr>
      </w:pPr>
      <w:r>
        <w:rPr>
          <w:rFonts w:ascii="Arial" w:hAnsi="Arial" w:cs="Arial"/>
        </w:rPr>
        <w:t xml:space="preserve">The draft newsletter, focusing on the upcoming </w:t>
      </w:r>
      <w:r w:rsidR="00C51A88">
        <w:rPr>
          <w:rFonts w:ascii="Arial" w:hAnsi="Arial" w:cs="Arial"/>
        </w:rPr>
        <w:t xml:space="preserve">HHW event, was provided to the Board.  It was noted that several recent newsletters focused on keeping sharps out of the recycling waste stream, and this information appears to have been effective as complaints from workers on the recycling line have greatly decreased. </w:t>
      </w:r>
    </w:p>
    <w:p w:rsidR="00C51A88" w:rsidRDefault="00C51A88" w:rsidP="006146FA">
      <w:pPr>
        <w:ind w:left="1440"/>
        <w:rPr>
          <w:rFonts w:ascii="Arial" w:hAnsi="Arial" w:cs="Arial"/>
        </w:rPr>
      </w:pPr>
    </w:p>
    <w:p w:rsidR="00C51A88" w:rsidRDefault="00C51A88" w:rsidP="006146FA">
      <w:pPr>
        <w:ind w:left="1440"/>
        <w:rPr>
          <w:rFonts w:ascii="Arial" w:hAnsi="Arial" w:cs="Arial"/>
        </w:rPr>
      </w:pPr>
      <w:r>
        <w:rPr>
          <w:rFonts w:ascii="Arial" w:hAnsi="Arial" w:cs="Arial"/>
        </w:rPr>
        <w:t xml:space="preserve">Dave Briggs reported he is working with </w:t>
      </w:r>
      <w:r w:rsidR="009C73DF">
        <w:rPr>
          <w:rFonts w:ascii="Arial" w:hAnsi="Arial" w:cs="Arial"/>
        </w:rPr>
        <w:t xml:space="preserve">a contact person from the </w:t>
      </w:r>
      <w:r>
        <w:rPr>
          <w:rFonts w:ascii="Arial" w:hAnsi="Arial" w:cs="Arial"/>
        </w:rPr>
        <w:t xml:space="preserve">Angwin </w:t>
      </w:r>
      <w:r w:rsidR="009C73DF">
        <w:rPr>
          <w:rFonts w:ascii="Arial" w:hAnsi="Arial" w:cs="Arial"/>
        </w:rPr>
        <w:t xml:space="preserve">Community Council </w:t>
      </w:r>
      <w:r>
        <w:rPr>
          <w:rFonts w:ascii="Arial" w:hAnsi="Arial" w:cs="Arial"/>
        </w:rPr>
        <w:t>to determine the practicality of having a “bulky waste” event in Angwin</w:t>
      </w:r>
      <w:r w:rsidR="00AF58F8">
        <w:rPr>
          <w:rFonts w:ascii="Arial" w:hAnsi="Arial" w:cs="Arial"/>
        </w:rPr>
        <w:t xml:space="preserve"> next spring</w:t>
      </w:r>
      <w:r>
        <w:rPr>
          <w:rFonts w:ascii="Arial" w:hAnsi="Arial" w:cs="Arial"/>
        </w:rPr>
        <w:t>.</w:t>
      </w:r>
      <w:r w:rsidR="00AF58F8">
        <w:rPr>
          <w:rFonts w:ascii="Arial" w:hAnsi="Arial" w:cs="Arial"/>
        </w:rPr>
        <w:t xml:space="preserve"> Board</w:t>
      </w:r>
      <w:r w:rsidR="00C2002B">
        <w:rPr>
          <w:rFonts w:ascii="Arial" w:hAnsi="Arial" w:cs="Arial"/>
        </w:rPr>
        <w:t xml:space="preserve"> </w:t>
      </w:r>
      <w:r w:rsidR="00AF58F8">
        <w:rPr>
          <w:rFonts w:ascii="Arial" w:hAnsi="Arial" w:cs="Arial"/>
        </w:rPr>
        <w:t>member Dillon suggested he contact County staff</w:t>
      </w:r>
      <w:r w:rsidR="00854C9E">
        <w:rPr>
          <w:rFonts w:ascii="Arial" w:hAnsi="Arial" w:cs="Arial"/>
        </w:rPr>
        <w:t xml:space="preserve"> </w:t>
      </w:r>
      <w:r w:rsidR="00AF58F8">
        <w:rPr>
          <w:rFonts w:ascii="Arial" w:hAnsi="Arial" w:cs="Arial"/>
        </w:rPr>
        <w:t>member Joann Melg</w:t>
      </w:r>
      <w:r w:rsidR="00C2002B">
        <w:rPr>
          <w:rFonts w:ascii="Arial" w:hAnsi="Arial" w:cs="Arial"/>
        </w:rPr>
        <w:t>a</w:t>
      </w:r>
      <w:r w:rsidR="00AF58F8">
        <w:rPr>
          <w:rFonts w:ascii="Arial" w:hAnsi="Arial" w:cs="Arial"/>
        </w:rPr>
        <w:t>r for information on past and future Angwin Community Council meetings.</w:t>
      </w:r>
      <w:r>
        <w:rPr>
          <w:rFonts w:ascii="Arial" w:hAnsi="Arial" w:cs="Arial"/>
        </w:rPr>
        <w:t xml:space="preserve"> </w:t>
      </w:r>
    </w:p>
    <w:p w:rsidR="00EC0111" w:rsidRPr="00BE52B8" w:rsidRDefault="006522DF" w:rsidP="00EF51D5">
      <w:pPr>
        <w:rPr>
          <w:rFonts w:ascii="Arial" w:hAnsi="Arial" w:cs="Arial"/>
          <w:b/>
          <w:color w:val="FF0000"/>
        </w:rPr>
      </w:pPr>
      <w:r>
        <w:rPr>
          <w:rFonts w:ascii="Arial" w:hAnsi="Arial" w:cs="Arial"/>
        </w:rPr>
        <w:tab/>
      </w:r>
      <w:r>
        <w:rPr>
          <w:rFonts w:ascii="Arial" w:hAnsi="Arial" w:cs="Arial"/>
        </w:rPr>
        <w:tab/>
      </w:r>
      <w:r w:rsidR="00BB240A" w:rsidRPr="00BE52B8">
        <w:rPr>
          <w:rFonts w:ascii="Arial" w:hAnsi="Arial" w:cs="Arial"/>
          <w:color w:val="FF0000"/>
        </w:rPr>
        <w:tab/>
      </w:r>
    </w:p>
    <w:p w:rsidR="00EC0111" w:rsidRDefault="00EC0111" w:rsidP="00BB240A">
      <w:pPr>
        <w:ind w:left="720"/>
        <w:rPr>
          <w:rFonts w:ascii="Arial" w:hAnsi="Arial" w:cs="Arial"/>
        </w:rPr>
      </w:pPr>
      <w:r>
        <w:rPr>
          <w:rFonts w:ascii="Arial" w:hAnsi="Arial" w:cs="Arial"/>
          <w:b/>
        </w:rPr>
        <w:t>B.</w:t>
      </w:r>
      <w:r>
        <w:rPr>
          <w:rFonts w:ascii="Arial" w:hAnsi="Arial" w:cs="Arial"/>
          <w:b/>
        </w:rPr>
        <w:tab/>
      </w:r>
      <w:r w:rsidR="00BB240A">
        <w:rPr>
          <w:rFonts w:ascii="Arial" w:hAnsi="Arial" w:cs="Arial"/>
          <w:b/>
        </w:rPr>
        <w:t xml:space="preserve">Waste Management Companies’ Issues </w:t>
      </w:r>
    </w:p>
    <w:p w:rsidR="00E20F79" w:rsidRDefault="00DE42B6" w:rsidP="004120EA">
      <w:pPr>
        <w:ind w:left="1440"/>
        <w:rPr>
          <w:rFonts w:ascii="Arial" w:hAnsi="Arial" w:cs="Arial"/>
        </w:rPr>
      </w:pPr>
      <w:r>
        <w:rPr>
          <w:rFonts w:ascii="Arial" w:hAnsi="Arial" w:cs="Arial"/>
        </w:rPr>
        <w:t>None</w:t>
      </w:r>
    </w:p>
    <w:p w:rsidR="00DE42B6" w:rsidRDefault="00DE42B6" w:rsidP="004120EA">
      <w:pPr>
        <w:ind w:left="1440"/>
        <w:rPr>
          <w:rFonts w:ascii="Arial" w:hAnsi="Arial" w:cs="Arial"/>
        </w:rPr>
      </w:pPr>
    </w:p>
    <w:p w:rsidR="009E5242" w:rsidRDefault="00B36057" w:rsidP="00B36057">
      <w:pPr>
        <w:rPr>
          <w:rFonts w:ascii="Arial" w:hAnsi="Arial" w:cs="Arial"/>
        </w:rPr>
      </w:pPr>
      <w:r>
        <w:rPr>
          <w:rFonts w:ascii="Arial" w:hAnsi="Arial" w:cs="Arial"/>
        </w:rPr>
        <w:t xml:space="preserve">No </w:t>
      </w:r>
      <w:r w:rsidR="00A3384A">
        <w:rPr>
          <w:rFonts w:ascii="Arial" w:hAnsi="Arial" w:cs="Arial"/>
        </w:rPr>
        <w:t>a</w:t>
      </w:r>
      <w:r>
        <w:rPr>
          <w:rFonts w:ascii="Arial" w:hAnsi="Arial" w:cs="Arial"/>
        </w:rPr>
        <w:t xml:space="preserve">ction </w:t>
      </w:r>
      <w:r w:rsidR="00A3384A">
        <w:rPr>
          <w:rFonts w:ascii="Arial" w:hAnsi="Arial" w:cs="Arial"/>
        </w:rPr>
        <w:t>r</w:t>
      </w:r>
      <w:r>
        <w:rPr>
          <w:rFonts w:ascii="Arial" w:hAnsi="Arial" w:cs="Arial"/>
        </w:rPr>
        <w:t>equired</w:t>
      </w:r>
    </w:p>
    <w:p w:rsidR="009E38F6" w:rsidRPr="009E5242" w:rsidRDefault="009E38F6" w:rsidP="00B36057">
      <w:pPr>
        <w:rPr>
          <w:rFonts w:ascii="Arial" w:hAnsi="Arial" w:cs="Arial"/>
        </w:rPr>
      </w:pPr>
    </w:p>
    <w:p w:rsidR="00EC0111" w:rsidRPr="000D568C" w:rsidRDefault="00EC0111" w:rsidP="000D568C">
      <w:pPr>
        <w:pStyle w:val="Heading3"/>
        <w:tabs>
          <w:tab w:val="left" w:pos="-720"/>
        </w:tabs>
        <w:jc w:val="left"/>
        <w:rPr>
          <w:rFonts w:ascii="Arial" w:hAnsi="Arial" w:cs="Arial"/>
          <w:b/>
          <w:sz w:val="20"/>
          <w:u w:val="none"/>
        </w:rPr>
      </w:pPr>
      <w:r>
        <w:rPr>
          <w:rFonts w:ascii="Arial" w:hAnsi="Arial" w:cs="Arial"/>
          <w:b/>
          <w:sz w:val="20"/>
          <w:u w:val="none"/>
        </w:rPr>
        <w:t>8</w:t>
      </w:r>
      <w:r w:rsidRPr="000D568C">
        <w:rPr>
          <w:rFonts w:ascii="Arial" w:hAnsi="Arial" w:cs="Arial"/>
          <w:b/>
          <w:sz w:val="20"/>
          <w:u w:val="none"/>
        </w:rPr>
        <w:t>.</w:t>
      </w:r>
      <w:r w:rsidRPr="000D568C">
        <w:rPr>
          <w:rFonts w:ascii="Arial" w:hAnsi="Arial" w:cs="Arial"/>
          <w:b/>
          <w:sz w:val="20"/>
          <w:u w:val="none"/>
        </w:rPr>
        <w:tab/>
      </w:r>
      <w:r w:rsidRPr="000670FF">
        <w:rPr>
          <w:rFonts w:ascii="Arial" w:hAnsi="Arial" w:cs="Arial"/>
          <w:b/>
          <w:caps/>
          <w:sz w:val="20"/>
          <w:u w:val="none"/>
        </w:rPr>
        <w:t>Other Business Items</w:t>
      </w:r>
    </w:p>
    <w:p w:rsidR="00671B9F" w:rsidRDefault="00671B9F" w:rsidP="00671B9F">
      <w:pPr>
        <w:ind w:left="1440"/>
        <w:rPr>
          <w:rFonts w:ascii="Arial" w:hAnsi="Arial" w:cs="Arial"/>
          <w:bCs/>
        </w:rPr>
      </w:pPr>
    </w:p>
    <w:p w:rsidR="00671B9F" w:rsidRPr="004A3C3C" w:rsidRDefault="00671B9F" w:rsidP="00AE2EA1">
      <w:pPr>
        <w:ind w:left="720"/>
        <w:rPr>
          <w:rFonts w:ascii="Arial" w:hAnsi="Arial" w:cs="Arial"/>
          <w:bCs/>
        </w:rPr>
      </w:pPr>
    </w:p>
    <w:p w:rsidR="00EC0111" w:rsidRPr="00AE2EA1" w:rsidRDefault="006443A9" w:rsidP="00AE2EA1">
      <w:pPr>
        <w:ind w:left="720"/>
        <w:rPr>
          <w:rFonts w:ascii="Arial" w:hAnsi="Arial" w:cs="Arial"/>
          <w:b/>
        </w:rPr>
      </w:pPr>
      <w:r>
        <w:rPr>
          <w:rFonts w:ascii="Arial" w:hAnsi="Arial" w:cs="Arial"/>
          <w:b/>
          <w:bCs/>
        </w:rPr>
        <w:t>A</w:t>
      </w:r>
      <w:r w:rsidR="00AE2EA1" w:rsidRPr="00AE2EA1">
        <w:rPr>
          <w:rFonts w:ascii="Arial" w:hAnsi="Arial" w:cs="Arial"/>
          <w:b/>
          <w:bCs/>
        </w:rPr>
        <w:t>.</w:t>
      </w:r>
      <w:r w:rsidR="00AE2EA1">
        <w:rPr>
          <w:rFonts w:ascii="Arial" w:hAnsi="Arial" w:cs="Arial"/>
          <w:b/>
          <w:bCs/>
        </w:rPr>
        <w:tab/>
      </w:r>
      <w:r w:rsidR="00EC0111" w:rsidRPr="00AE2EA1">
        <w:rPr>
          <w:rFonts w:ascii="Arial" w:hAnsi="Arial" w:cs="Arial"/>
          <w:b/>
          <w:bCs/>
        </w:rPr>
        <w:t>Manager’s Report</w:t>
      </w:r>
    </w:p>
    <w:p w:rsidR="00C51A88" w:rsidRDefault="00C51A88" w:rsidP="00AD2100">
      <w:pPr>
        <w:suppressAutoHyphens/>
        <w:ind w:left="1440"/>
        <w:jc w:val="both"/>
        <w:rPr>
          <w:rFonts w:ascii="Arial" w:hAnsi="Arial" w:cs="Arial"/>
        </w:rPr>
      </w:pPr>
    </w:p>
    <w:p w:rsidR="003C53E9" w:rsidRDefault="003B73EC" w:rsidP="00C51A88">
      <w:pPr>
        <w:suppressAutoHyphens/>
        <w:ind w:left="1440"/>
        <w:jc w:val="both"/>
        <w:rPr>
          <w:rFonts w:ascii="Arial" w:hAnsi="Arial" w:cs="Arial"/>
        </w:rPr>
      </w:pPr>
      <w:r>
        <w:rPr>
          <w:rFonts w:ascii="Arial" w:hAnsi="Arial" w:cs="Arial"/>
        </w:rPr>
        <w:t>Agency Man</w:t>
      </w:r>
      <w:r w:rsidR="003703E9">
        <w:rPr>
          <w:rFonts w:ascii="Arial" w:hAnsi="Arial" w:cs="Arial"/>
        </w:rPr>
        <w:t xml:space="preserve">ager, Steve Lederer </w:t>
      </w:r>
      <w:r w:rsidR="00C51A88">
        <w:rPr>
          <w:rFonts w:ascii="Arial" w:hAnsi="Arial" w:cs="Arial"/>
        </w:rPr>
        <w:t xml:space="preserve">did not have anything to report. </w:t>
      </w:r>
    </w:p>
    <w:p w:rsidR="00EC58C9" w:rsidRDefault="00EC58C9" w:rsidP="00AD2100">
      <w:pPr>
        <w:suppressAutoHyphens/>
        <w:ind w:left="1440"/>
        <w:jc w:val="both"/>
        <w:rPr>
          <w:rFonts w:ascii="Arial" w:hAnsi="Arial" w:cs="Arial"/>
        </w:rPr>
      </w:pPr>
    </w:p>
    <w:p w:rsidR="00EC0111" w:rsidRDefault="00EC0111" w:rsidP="00790902">
      <w:pPr>
        <w:suppressAutoHyphens/>
        <w:rPr>
          <w:rFonts w:ascii="Arial" w:hAnsi="Arial" w:cs="Arial"/>
          <w:b/>
          <w:bCs/>
        </w:rPr>
      </w:pPr>
    </w:p>
    <w:p w:rsidR="00EC0111" w:rsidRPr="000939B8" w:rsidRDefault="00C51A88" w:rsidP="000939B8">
      <w:pPr>
        <w:ind w:left="720"/>
        <w:rPr>
          <w:rFonts w:ascii="Arial" w:hAnsi="Arial" w:cs="Arial"/>
          <w:b/>
          <w:bCs/>
        </w:rPr>
      </w:pPr>
      <w:r>
        <w:rPr>
          <w:rFonts w:ascii="Arial" w:hAnsi="Arial" w:cs="Arial"/>
          <w:b/>
          <w:bCs/>
        </w:rPr>
        <w:t>B</w:t>
      </w:r>
      <w:r w:rsidR="000939B8">
        <w:rPr>
          <w:rFonts w:ascii="Arial" w:hAnsi="Arial" w:cs="Arial"/>
          <w:b/>
          <w:bCs/>
        </w:rPr>
        <w:t xml:space="preserve">.         </w:t>
      </w:r>
      <w:r w:rsidR="00EC0111" w:rsidRPr="000939B8">
        <w:rPr>
          <w:rFonts w:ascii="Arial" w:hAnsi="Arial" w:cs="Arial"/>
          <w:b/>
          <w:bCs/>
        </w:rPr>
        <w:t>Reports from Jurisdictions</w:t>
      </w:r>
    </w:p>
    <w:p w:rsidR="00EC0111" w:rsidRDefault="00EC0111" w:rsidP="000D568C">
      <w:pPr>
        <w:suppressAutoHyphens/>
        <w:ind w:left="720"/>
        <w:rPr>
          <w:rFonts w:ascii="Arial" w:hAnsi="Arial" w:cs="Arial"/>
          <w:bCs/>
        </w:rPr>
      </w:pPr>
    </w:p>
    <w:p w:rsidR="00B13496" w:rsidRDefault="00EC0111" w:rsidP="000939B8">
      <w:pPr>
        <w:numPr>
          <w:ilvl w:val="1"/>
          <w:numId w:val="5"/>
        </w:numPr>
        <w:jc w:val="both"/>
        <w:rPr>
          <w:rFonts w:ascii="Arial" w:hAnsi="Arial" w:cs="Arial"/>
        </w:rPr>
      </w:pPr>
      <w:r w:rsidRPr="00507075">
        <w:rPr>
          <w:rFonts w:ascii="Arial" w:hAnsi="Arial" w:cs="Arial"/>
          <w:u w:val="single"/>
        </w:rPr>
        <w:t>Napa County</w:t>
      </w:r>
      <w:r w:rsidRPr="000670FF">
        <w:rPr>
          <w:rFonts w:ascii="Arial" w:hAnsi="Arial" w:cs="Arial"/>
        </w:rPr>
        <w:t>:</w:t>
      </w:r>
      <w:r>
        <w:rPr>
          <w:rFonts w:ascii="Arial" w:hAnsi="Arial" w:cs="Arial"/>
        </w:rPr>
        <w:t xml:space="preserve">  </w:t>
      </w:r>
      <w:r w:rsidR="00982A40">
        <w:rPr>
          <w:rFonts w:ascii="Arial" w:hAnsi="Arial" w:cs="Arial"/>
        </w:rPr>
        <w:t>N</w:t>
      </w:r>
      <w:r w:rsidR="00C51A88">
        <w:rPr>
          <w:rFonts w:ascii="Arial" w:hAnsi="Arial" w:cs="Arial"/>
        </w:rPr>
        <w:t xml:space="preserve">apa Sanitation District (NSD) is in a partnership with </w:t>
      </w:r>
      <w:proofErr w:type="spellStart"/>
      <w:r w:rsidR="00C51A88">
        <w:rPr>
          <w:rFonts w:ascii="Arial" w:hAnsi="Arial" w:cs="Arial"/>
        </w:rPr>
        <w:t>RealEnergy</w:t>
      </w:r>
      <w:proofErr w:type="spellEnd"/>
      <w:r w:rsidR="00C51A88">
        <w:rPr>
          <w:rFonts w:ascii="Arial" w:hAnsi="Arial" w:cs="Arial"/>
        </w:rPr>
        <w:t xml:space="preserve"> to determine the feasibility of developing a plant on NSD grounds using organic wastes from the solid waste stream and from NSD to develop </w:t>
      </w:r>
      <w:proofErr w:type="spellStart"/>
      <w:r w:rsidR="00C51A88">
        <w:rPr>
          <w:rFonts w:ascii="Arial" w:hAnsi="Arial" w:cs="Arial"/>
        </w:rPr>
        <w:t>biofuel</w:t>
      </w:r>
      <w:proofErr w:type="spellEnd"/>
      <w:r w:rsidR="00C51A88">
        <w:rPr>
          <w:rFonts w:ascii="Arial" w:hAnsi="Arial" w:cs="Arial"/>
        </w:rPr>
        <w:t xml:space="preserve"> which would then be made available to commercial and municipal customers. </w:t>
      </w:r>
    </w:p>
    <w:p w:rsidR="00EC0111" w:rsidRPr="008B00F1" w:rsidRDefault="00EC0111" w:rsidP="008B00F1">
      <w:pPr>
        <w:ind w:left="2160"/>
        <w:jc w:val="both"/>
        <w:rPr>
          <w:rFonts w:ascii="Arial" w:hAnsi="Arial" w:cs="Arial"/>
          <w:u w:val="single"/>
        </w:rPr>
      </w:pPr>
    </w:p>
    <w:p w:rsidR="00ED7D3F" w:rsidRPr="00ED7D3F" w:rsidRDefault="00EC0111" w:rsidP="00ED7D3F">
      <w:pPr>
        <w:numPr>
          <w:ilvl w:val="1"/>
          <w:numId w:val="5"/>
        </w:numPr>
        <w:jc w:val="both"/>
        <w:rPr>
          <w:rFonts w:ascii="Arial" w:hAnsi="Arial" w:cs="Arial"/>
        </w:rPr>
      </w:pPr>
      <w:r w:rsidRPr="008B00F1">
        <w:rPr>
          <w:rFonts w:ascii="Arial" w:hAnsi="Arial" w:cs="Arial"/>
          <w:u w:val="single"/>
        </w:rPr>
        <w:t>Calistoga:</w:t>
      </w:r>
      <w:r w:rsidRPr="008B00F1">
        <w:rPr>
          <w:rFonts w:ascii="Arial" w:hAnsi="Arial" w:cs="Arial"/>
        </w:rPr>
        <w:t xml:space="preserve">  </w:t>
      </w:r>
      <w:r w:rsidR="00C51A88">
        <w:rPr>
          <w:rFonts w:ascii="Arial" w:hAnsi="Arial" w:cs="Arial"/>
        </w:rPr>
        <w:t>Conducting a river cleanup event on 9/21; investigating a voluntary plastic bag ban</w:t>
      </w:r>
      <w:r w:rsidR="00ED7D3F">
        <w:rPr>
          <w:rFonts w:ascii="Arial" w:hAnsi="Arial" w:cs="Arial"/>
        </w:rPr>
        <w:t xml:space="preserve">. </w:t>
      </w:r>
    </w:p>
    <w:p w:rsidR="00EC0111" w:rsidRDefault="00EC0111" w:rsidP="00E666B9">
      <w:pPr>
        <w:jc w:val="both"/>
        <w:rPr>
          <w:rFonts w:ascii="Arial" w:hAnsi="Arial" w:cs="Arial"/>
          <w:bCs/>
        </w:rPr>
      </w:pPr>
    </w:p>
    <w:p w:rsidR="00EC0111" w:rsidRPr="00187243" w:rsidRDefault="00EC0111" w:rsidP="000939B8">
      <w:pPr>
        <w:numPr>
          <w:ilvl w:val="1"/>
          <w:numId w:val="5"/>
        </w:numPr>
        <w:jc w:val="both"/>
        <w:rPr>
          <w:rFonts w:ascii="Arial" w:hAnsi="Arial" w:cs="Arial"/>
          <w:bCs/>
        </w:rPr>
      </w:pPr>
      <w:r w:rsidRPr="001C492C">
        <w:rPr>
          <w:rFonts w:ascii="Arial" w:hAnsi="Arial" w:cs="Arial"/>
          <w:u w:val="single"/>
        </w:rPr>
        <w:t>St. Helena</w:t>
      </w:r>
      <w:r>
        <w:rPr>
          <w:rFonts w:ascii="Arial" w:hAnsi="Arial" w:cs="Arial"/>
        </w:rPr>
        <w:t xml:space="preserve">:  </w:t>
      </w:r>
      <w:r w:rsidR="00C51A88">
        <w:rPr>
          <w:rFonts w:ascii="Arial" w:hAnsi="Arial" w:cs="Arial"/>
        </w:rPr>
        <w:t>Considering a mandatory plastic bag ban, potentially to be enacted before the end of the year.</w:t>
      </w:r>
      <w:r w:rsidR="009C73DF">
        <w:rPr>
          <w:rFonts w:ascii="Arial" w:hAnsi="Arial" w:cs="Arial"/>
        </w:rPr>
        <w:t xml:space="preserve"> Board</w:t>
      </w:r>
      <w:r w:rsidR="00C2002B">
        <w:rPr>
          <w:rFonts w:ascii="Arial" w:hAnsi="Arial" w:cs="Arial"/>
        </w:rPr>
        <w:t xml:space="preserve"> M</w:t>
      </w:r>
      <w:r w:rsidR="009C73DF">
        <w:rPr>
          <w:rFonts w:ascii="Arial" w:hAnsi="Arial" w:cs="Arial"/>
        </w:rPr>
        <w:t xml:space="preserve">ember Dillon reminded all that the County is offering to support a countywide effort to limit plastic bag use. Steve noted that the City of Napa is launching a coordination effort in which all cities </w:t>
      </w:r>
      <w:r w:rsidR="00854C9E">
        <w:rPr>
          <w:rFonts w:ascii="Arial" w:hAnsi="Arial" w:cs="Arial"/>
        </w:rPr>
        <w:t xml:space="preserve">and town </w:t>
      </w:r>
      <w:r w:rsidR="009C73DF">
        <w:rPr>
          <w:rFonts w:ascii="Arial" w:hAnsi="Arial" w:cs="Arial"/>
        </w:rPr>
        <w:t>in the County will be invited.</w:t>
      </w:r>
    </w:p>
    <w:p w:rsidR="00187243" w:rsidRDefault="00187243" w:rsidP="00187243">
      <w:pPr>
        <w:pStyle w:val="ListParagraph"/>
        <w:rPr>
          <w:rFonts w:ascii="Arial" w:hAnsi="Arial" w:cs="Arial"/>
          <w:bCs/>
        </w:rPr>
      </w:pPr>
    </w:p>
    <w:p w:rsidR="00021485" w:rsidRPr="00187243" w:rsidRDefault="00187243" w:rsidP="000939B8">
      <w:pPr>
        <w:numPr>
          <w:ilvl w:val="1"/>
          <w:numId w:val="5"/>
        </w:numPr>
        <w:jc w:val="both"/>
        <w:rPr>
          <w:rFonts w:ascii="Arial" w:hAnsi="Arial" w:cs="Arial"/>
        </w:rPr>
      </w:pPr>
      <w:r w:rsidRPr="00187243">
        <w:rPr>
          <w:rFonts w:ascii="Arial" w:hAnsi="Arial" w:cs="Arial"/>
          <w:u w:val="single"/>
        </w:rPr>
        <w:t>Yountville</w:t>
      </w:r>
      <w:r w:rsidR="00EC0111" w:rsidRPr="00187243">
        <w:rPr>
          <w:rFonts w:ascii="Arial" w:hAnsi="Arial" w:cs="Arial"/>
        </w:rPr>
        <w:t xml:space="preserve">: </w:t>
      </w:r>
      <w:r w:rsidR="009C73DF">
        <w:rPr>
          <w:rFonts w:ascii="Arial" w:hAnsi="Arial" w:cs="Arial"/>
        </w:rPr>
        <w:t>Working with Upper Valley Recycling to add</w:t>
      </w:r>
      <w:r w:rsidR="00C51A88">
        <w:rPr>
          <w:rFonts w:ascii="Arial" w:hAnsi="Arial" w:cs="Arial"/>
        </w:rPr>
        <w:t xml:space="preserve"> </w:t>
      </w:r>
      <w:r w:rsidR="00AF58F8">
        <w:rPr>
          <w:rFonts w:ascii="Arial" w:hAnsi="Arial" w:cs="Arial"/>
        </w:rPr>
        <w:t xml:space="preserve">an </w:t>
      </w:r>
      <w:r w:rsidR="00C51A88">
        <w:rPr>
          <w:rFonts w:ascii="Arial" w:hAnsi="Arial" w:cs="Arial"/>
        </w:rPr>
        <w:t xml:space="preserve">e-waste collection area </w:t>
      </w:r>
      <w:r w:rsidR="00AF58F8">
        <w:rPr>
          <w:rFonts w:ascii="Arial" w:hAnsi="Arial" w:cs="Arial"/>
        </w:rPr>
        <w:t xml:space="preserve">to the existing recycle-only household hazardous waste collection site </w:t>
      </w:r>
      <w:r w:rsidR="00C51A88">
        <w:rPr>
          <w:rFonts w:ascii="Arial" w:hAnsi="Arial" w:cs="Arial"/>
        </w:rPr>
        <w:t>at the</w:t>
      </w:r>
      <w:r w:rsidR="009C73DF">
        <w:rPr>
          <w:rFonts w:ascii="Arial" w:hAnsi="Arial" w:cs="Arial"/>
        </w:rPr>
        <w:t xml:space="preserve"> town</w:t>
      </w:r>
      <w:r w:rsidR="00C51A88">
        <w:rPr>
          <w:rFonts w:ascii="Arial" w:hAnsi="Arial" w:cs="Arial"/>
        </w:rPr>
        <w:t xml:space="preserve"> corporat</w:t>
      </w:r>
      <w:r w:rsidR="00AF58F8">
        <w:rPr>
          <w:rFonts w:ascii="Arial" w:hAnsi="Arial" w:cs="Arial"/>
        </w:rPr>
        <w:t xml:space="preserve">ion </w:t>
      </w:r>
      <w:r w:rsidR="00C51A88">
        <w:rPr>
          <w:rFonts w:ascii="Arial" w:hAnsi="Arial" w:cs="Arial"/>
        </w:rPr>
        <w:t>yard.</w:t>
      </w:r>
    </w:p>
    <w:p w:rsidR="0007589C" w:rsidRDefault="0007589C" w:rsidP="000670FF">
      <w:pPr>
        <w:suppressAutoHyphens/>
        <w:ind w:left="720"/>
        <w:rPr>
          <w:rFonts w:ascii="Arial" w:hAnsi="Arial" w:cs="Arial"/>
        </w:rPr>
      </w:pPr>
    </w:p>
    <w:p w:rsidR="00EC0111" w:rsidRPr="00894A11" w:rsidRDefault="00EC0111" w:rsidP="000670FF">
      <w:pPr>
        <w:suppressAutoHyphens/>
        <w:ind w:left="720"/>
        <w:rPr>
          <w:rFonts w:ascii="Arial" w:hAnsi="Arial" w:cs="Arial"/>
        </w:rPr>
      </w:pPr>
    </w:p>
    <w:p w:rsidR="00E55CAF" w:rsidRPr="00E55CAF" w:rsidRDefault="00EC0111" w:rsidP="00E55CAF">
      <w:pPr>
        <w:pStyle w:val="ListParagraph"/>
        <w:numPr>
          <w:ilvl w:val="0"/>
          <w:numId w:val="14"/>
        </w:numPr>
        <w:suppressAutoHyphens/>
        <w:rPr>
          <w:rFonts w:ascii="Arial" w:hAnsi="Arial" w:cs="Arial"/>
          <w:b/>
          <w:bCs/>
        </w:rPr>
      </w:pPr>
      <w:r w:rsidRPr="000939B8">
        <w:rPr>
          <w:rFonts w:ascii="Arial" w:hAnsi="Arial" w:cs="Arial"/>
          <w:b/>
          <w:bCs/>
        </w:rPr>
        <w:t>Board of Directors Comments</w:t>
      </w:r>
    </w:p>
    <w:p w:rsidR="00B252C5" w:rsidRPr="00B252C5" w:rsidRDefault="00EC0111" w:rsidP="00E55CAF">
      <w:pPr>
        <w:suppressAutoHyphens/>
        <w:rPr>
          <w:rFonts w:ascii="Arial" w:hAnsi="Arial" w:cs="Arial"/>
          <w:b/>
          <w:bCs/>
        </w:rPr>
      </w:pPr>
      <w:r w:rsidRPr="00E55CAF">
        <w:rPr>
          <w:rFonts w:ascii="Arial" w:hAnsi="Arial" w:cs="Arial"/>
          <w:b/>
          <w:bCs/>
        </w:rPr>
        <w:t xml:space="preserve">  </w:t>
      </w:r>
    </w:p>
    <w:p w:rsidR="00B77B5D" w:rsidRDefault="00611113" w:rsidP="00D64EE5">
      <w:pPr>
        <w:suppressAutoHyphens/>
        <w:ind w:left="720" w:firstLine="720"/>
        <w:rPr>
          <w:rFonts w:ascii="Arial" w:hAnsi="Arial" w:cs="Arial"/>
        </w:rPr>
      </w:pPr>
      <w:proofErr w:type="gramStart"/>
      <w:r>
        <w:rPr>
          <w:rFonts w:ascii="Arial" w:hAnsi="Arial" w:cs="Arial"/>
        </w:rPr>
        <w:t>None</w:t>
      </w:r>
      <w:r w:rsidR="00117623">
        <w:rPr>
          <w:rFonts w:ascii="Arial" w:hAnsi="Arial" w:cs="Arial"/>
        </w:rPr>
        <w:t>.</w:t>
      </w:r>
      <w:proofErr w:type="gramEnd"/>
    </w:p>
    <w:p w:rsidR="00EC0111" w:rsidRDefault="00EC0111">
      <w:pPr>
        <w:suppressAutoHyphens/>
        <w:rPr>
          <w:rFonts w:ascii="Arial" w:hAnsi="Arial" w:cs="Arial"/>
        </w:rPr>
      </w:pPr>
    </w:p>
    <w:p w:rsidR="001510B1" w:rsidRPr="001510B1" w:rsidRDefault="00EC0111" w:rsidP="000939B8">
      <w:pPr>
        <w:pStyle w:val="ListParagraph"/>
        <w:numPr>
          <w:ilvl w:val="0"/>
          <w:numId w:val="14"/>
        </w:numPr>
        <w:suppressAutoHyphens/>
        <w:rPr>
          <w:rFonts w:ascii="Arial" w:hAnsi="Arial" w:cs="Arial"/>
          <w:b/>
        </w:rPr>
      </w:pPr>
      <w:r w:rsidRPr="001510B1">
        <w:rPr>
          <w:rFonts w:ascii="Arial" w:hAnsi="Arial" w:cs="Arial"/>
          <w:b/>
        </w:rPr>
        <w:t>Future Agenda Item</w:t>
      </w:r>
      <w:r w:rsidR="001510B1">
        <w:rPr>
          <w:rFonts w:ascii="Arial" w:hAnsi="Arial" w:cs="Arial"/>
          <w:b/>
        </w:rPr>
        <w:t>s</w:t>
      </w:r>
    </w:p>
    <w:p w:rsidR="0095790D" w:rsidRDefault="0095790D" w:rsidP="000D4133">
      <w:pPr>
        <w:suppressAutoHyphens/>
        <w:ind w:left="1440"/>
        <w:rPr>
          <w:rFonts w:ascii="Arial" w:hAnsi="Arial" w:cs="Arial"/>
        </w:rPr>
      </w:pPr>
    </w:p>
    <w:p w:rsidR="00EC0111" w:rsidRDefault="00AE0F00">
      <w:pPr>
        <w:suppressAutoHyphens/>
        <w:rPr>
          <w:rFonts w:ascii="Arial" w:hAnsi="Arial" w:cs="Arial"/>
        </w:rPr>
      </w:pPr>
      <w:r>
        <w:rPr>
          <w:rFonts w:ascii="Arial" w:hAnsi="Arial" w:cs="Arial"/>
        </w:rPr>
        <w:tab/>
      </w:r>
      <w:r>
        <w:rPr>
          <w:rFonts w:ascii="Arial" w:hAnsi="Arial" w:cs="Arial"/>
        </w:rPr>
        <w:tab/>
      </w:r>
      <w:r w:rsidR="00C51A88">
        <w:rPr>
          <w:rFonts w:ascii="Arial" w:hAnsi="Arial" w:cs="Arial"/>
        </w:rPr>
        <w:t xml:space="preserve">The Board acted to cancel the October Meeting, and will meet in November as regularly scheduled. </w:t>
      </w:r>
      <w:r w:rsidR="0007589C">
        <w:rPr>
          <w:rFonts w:ascii="Arial" w:hAnsi="Arial" w:cs="Arial"/>
        </w:rPr>
        <w:t xml:space="preserve"> </w:t>
      </w:r>
    </w:p>
    <w:p w:rsidR="0007589C" w:rsidRDefault="0007589C">
      <w:pPr>
        <w:suppressAutoHyphens/>
        <w:rPr>
          <w:rFonts w:ascii="Arial" w:hAnsi="Arial" w:cs="Arial"/>
        </w:rPr>
      </w:pPr>
    </w:p>
    <w:p w:rsidR="001B53A6" w:rsidRDefault="00EC0111" w:rsidP="001B53A6">
      <w:pPr>
        <w:suppressAutoHyphens/>
        <w:rPr>
          <w:rFonts w:ascii="Arial" w:hAnsi="Arial" w:cs="Arial"/>
          <w:b/>
          <w:bCs/>
          <w:caps/>
        </w:rPr>
      </w:pPr>
      <w:r>
        <w:rPr>
          <w:rFonts w:ascii="Arial" w:hAnsi="Arial" w:cs="Arial"/>
          <w:b/>
          <w:bCs/>
        </w:rPr>
        <w:t>9.</w:t>
      </w:r>
      <w:r>
        <w:rPr>
          <w:rFonts w:ascii="Arial" w:hAnsi="Arial" w:cs="Arial"/>
          <w:b/>
          <w:bCs/>
        </w:rPr>
        <w:tab/>
      </w:r>
      <w:r w:rsidRPr="000670FF">
        <w:rPr>
          <w:rFonts w:ascii="Arial" w:hAnsi="Arial" w:cs="Arial"/>
          <w:b/>
          <w:bCs/>
          <w:caps/>
        </w:rPr>
        <w:t>Adjournment</w:t>
      </w:r>
    </w:p>
    <w:p w:rsidR="001B53A6" w:rsidRDefault="001B53A6" w:rsidP="001B53A6">
      <w:pPr>
        <w:suppressAutoHyphens/>
        <w:rPr>
          <w:rFonts w:ascii="Arial" w:hAnsi="Arial" w:cs="Arial"/>
          <w:b/>
          <w:bCs/>
          <w:caps/>
        </w:rPr>
      </w:pPr>
      <w:r>
        <w:rPr>
          <w:rFonts w:ascii="Arial" w:hAnsi="Arial" w:cs="Arial"/>
          <w:b/>
          <w:bCs/>
          <w:caps/>
        </w:rPr>
        <w:tab/>
      </w:r>
    </w:p>
    <w:p w:rsidR="00EC0111" w:rsidRDefault="001B53A6" w:rsidP="001B53A6">
      <w:pPr>
        <w:suppressAutoHyphens/>
        <w:rPr>
          <w:rFonts w:ascii="Arial" w:hAnsi="Arial" w:cs="Arial"/>
        </w:rPr>
      </w:pPr>
      <w:r>
        <w:rPr>
          <w:rFonts w:ascii="Arial" w:hAnsi="Arial" w:cs="Arial"/>
          <w:b/>
          <w:bCs/>
          <w:caps/>
        </w:rPr>
        <w:tab/>
      </w:r>
      <w:r w:rsidR="00EC0111">
        <w:rPr>
          <w:rFonts w:ascii="Arial" w:hAnsi="Arial" w:cs="Arial"/>
        </w:rPr>
        <w:t xml:space="preserve">Meeting was adjourned at </w:t>
      </w:r>
      <w:r w:rsidR="00C51A88">
        <w:rPr>
          <w:rFonts w:ascii="Arial" w:hAnsi="Arial" w:cs="Arial"/>
        </w:rPr>
        <w:t>2</w:t>
      </w:r>
      <w:r w:rsidR="003822E4">
        <w:rPr>
          <w:rFonts w:ascii="Arial" w:hAnsi="Arial" w:cs="Arial"/>
        </w:rPr>
        <w:t>:</w:t>
      </w:r>
      <w:r w:rsidR="00C51A88">
        <w:rPr>
          <w:rFonts w:ascii="Arial" w:hAnsi="Arial" w:cs="Arial"/>
        </w:rPr>
        <w:t>3</w:t>
      </w:r>
      <w:r w:rsidR="003822E4">
        <w:rPr>
          <w:rFonts w:ascii="Arial" w:hAnsi="Arial" w:cs="Arial"/>
        </w:rPr>
        <w:t>0</w:t>
      </w:r>
      <w:r w:rsidR="00ED5013">
        <w:rPr>
          <w:rFonts w:ascii="Arial" w:hAnsi="Arial" w:cs="Arial"/>
        </w:rPr>
        <w:t xml:space="preserve"> p.m</w:t>
      </w:r>
      <w:r w:rsidR="00E16F5A">
        <w:rPr>
          <w:rFonts w:ascii="Arial" w:hAnsi="Arial" w:cs="Arial"/>
        </w:rPr>
        <w:t xml:space="preserve">.  </w:t>
      </w:r>
      <w:r w:rsidR="009B15AB">
        <w:rPr>
          <w:rFonts w:ascii="Arial" w:hAnsi="Arial" w:cs="Arial"/>
        </w:rPr>
        <w:t xml:space="preserve">The next Board meeting will </w:t>
      </w:r>
      <w:r w:rsidR="005109A6">
        <w:rPr>
          <w:rFonts w:ascii="Arial" w:hAnsi="Arial" w:cs="Arial"/>
        </w:rPr>
        <w:t xml:space="preserve">occur at </w:t>
      </w:r>
      <w:r w:rsidR="009B15AB">
        <w:rPr>
          <w:rFonts w:ascii="Arial" w:hAnsi="Arial" w:cs="Arial"/>
        </w:rPr>
        <w:t>1:30</w:t>
      </w:r>
      <w:r w:rsidR="00C51A88">
        <w:rPr>
          <w:rFonts w:ascii="Arial" w:hAnsi="Arial" w:cs="Arial"/>
        </w:rPr>
        <w:t xml:space="preserve"> </w:t>
      </w:r>
      <w:r w:rsidR="009B15AB">
        <w:rPr>
          <w:rFonts w:ascii="Arial" w:hAnsi="Arial" w:cs="Arial"/>
        </w:rPr>
        <w:t>p</w:t>
      </w:r>
      <w:r w:rsidR="00C51A88">
        <w:rPr>
          <w:rFonts w:ascii="Arial" w:hAnsi="Arial" w:cs="Arial"/>
        </w:rPr>
        <w:t>.</w:t>
      </w:r>
      <w:r w:rsidR="009B15AB">
        <w:rPr>
          <w:rFonts w:ascii="Arial" w:hAnsi="Arial" w:cs="Arial"/>
        </w:rPr>
        <w:t>m</w:t>
      </w:r>
      <w:r w:rsidR="00C51A88">
        <w:rPr>
          <w:rFonts w:ascii="Arial" w:hAnsi="Arial" w:cs="Arial"/>
        </w:rPr>
        <w:t>.</w:t>
      </w:r>
      <w:r w:rsidR="009B15AB">
        <w:rPr>
          <w:rFonts w:ascii="Arial" w:hAnsi="Arial" w:cs="Arial"/>
        </w:rPr>
        <w:t xml:space="preserve"> on </w:t>
      </w:r>
      <w:r w:rsidR="00C51A88">
        <w:rPr>
          <w:rFonts w:ascii="Arial" w:hAnsi="Arial" w:cs="Arial"/>
        </w:rPr>
        <w:t>November 18</w:t>
      </w:r>
      <w:r w:rsidR="0007589C">
        <w:rPr>
          <w:rFonts w:ascii="Arial" w:hAnsi="Arial" w:cs="Arial"/>
        </w:rPr>
        <w:t>, 2013</w:t>
      </w:r>
      <w:r w:rsidR="007047D3">
        <w:rPr>
          <w:rFonts w:ascii="Arial" w:hAnsi="Arial" w:cs="Arial"/>
        </w:rPr>
        <w:t xml:space="preserve"> at </w:t>
      </w:r>
      <w:r w:rsidR="00C51A88">
        <w:rPr>
          <w:rFonts w:ascii="Arial" w:hAnsi="Arial" w:cs="Arial"/>
        </w:rPr>
        <w:t xml:space="preserve">the </w:t>
      </w:r>
      <w:r w:rsidR="00CF2AA9">
        <w:rPr>
          <w:rFonts w:ascii="Arial" w:hAnsi="Arial" w:cs="Arial"/>
        </w:rPr>
        <w:tab/>
      </w:r>
      <w:r w:rsidR="00C51A88">
        <w:rPr>
          <w:rFonts w:ascii="Arial" w:hAnsi="Arial" w:cs="Arial"/>
        </w:rPr>
        <w:t>Yountville Community Center</w:t>
      </w:r>
      <w:r w:rsidR="003822E4">
        <w:rPr>
          <w:rFonts w:ascii="Arial" w:hAnsi="Arial" w:cs="Arial"/>
        </w:rPr>
        <w:t>.</w:t>
      </w:r>
    </w:p>
    <w:p w:rsidR="003822E4" w:rsidRPr="001B53A6" w:rsidRDefault="003822E4" w:rsidP="001B53A6">
      <w:pPr>
        <w:suppressAutoHyphens/>
        <w:rPr>
          <w:rFonts w:ascii="Arial" w:hAnsi="Arial" w:cs="Arial"/>
          <w:b/>
          <w:bCs/>
          <w:caps/>
        </w:rPr>
      </w:pPr>
    </w:p>
    <w:p w:rsidR="00EC0111" w:rsidRPr="00894A11" w:rsidRDefault="00EC0111">
      <w:pPr>
        <w:tabs>
          <w:tab w:val="left" w:pos="-720"/>
        </w:tabs>
        <w:suppressAutoHyphens/>
        <w:rPr>
          <w:rFonts w:ascii="Arial" w:hAnsi="Arial" w:cs="Arial"/>
        </w:rPr>
      </w:pPr>
    </w:p>
    <w:tbl>
      <w:tblPr>
        <w:tblW w:w="0" w:type="auto"/>
        <w:jc w:val="center"/>
        <w:tblLayout w:type="fixed"/>
        <w:tblLook w:val="0000"/>
      </w:tblPr>
      <w:tblGrid>
        <w:gridCol w:w="1458"/>
        <w:gridCol w:w="8118"/>
      </w:tblGrid>
      <w:tr w:rsidR="00EC0111" w:rsidRPr="00894A11">
        <w:trPr>
          <w:jc w:val="center"/>
        </w:trPr>
        <w:tc>
          <w:tcPr>
            <w:tcW w:w="1458" w:type="dxa"/>
          </w:tcPr>
          <w:p w:rsidR="00EC0111" w:rsidRPr="00894A11" w:rsidRDefault="00EC0111">
            <w:pPr>
              <w:suppressAutoHyphens/>
              <w:jc w:val="right"/>
              <w:rPr>
                <w:rFonts w:ascii="Arial" w:hAnsi="Arial" w:cs="Arial"/>
              </w:rPr>
            </w:pPr>
            <w:r w:rsidRPr="00894A11">
              <w:rPr>
                <w:rFonts w:ascii="Arial" w:hAnsi="Arial" w:cs="Arial"/>
              </w:rPr>
              <w:t>AYES:</w:t>
            </w:r>
          </w:p>
        </w:tc>
        <w:tc>
          <w:tcPr>
            <w:tcW w:w="8118" w:type="dxa"/>
            <w:tcBorders>
              <w:bottom w:val="single" w:sz="6" w:space="0" w:color="auto"/>
            </w:tcBorders>
          </w:tcPr>
          <w:p w:rsidR="00EC0111" w:rsidRDefault="00EC0111">
            <w:pPr>
              <w:suppressAutoHyphens/>
              <w:rPr>
                <w:rFonts w:ascii="Arial" w:hAnsi="Arial" w:cs="Arial"/>
              </w:rPr>
            </w:pPr>
          </w:p>
        </w:tc>
      </w:tr>
      <w:tr w:rsidR="00EC0111" w:rsidRPr="00894A11">
        <w:trPr>
          <w:jc w:val="center"/>
        </w:trPr>
        <w:tc>
          <w:tcPr>
            <w:tcW w:w="1458" w:type="dxa"/>
          </w:tcPr>
          <w:p w:rsidR="00EC0111" w:rsidRPr="00894A11" w:rsidRDefault="00EC0111">
            <w:pPr>
              <w:suppressAutoHyphens/>
              <w:jc w:val="right"/>
              <w:rPr>
                <w:rFonts w:ascii="Arial" w:hAnsi="Arial" w:cs="Arial"/>
              </w:rPr>
            </w:pPr>
            <w:r w:rsidRPr="00894A11">
              <w:rPr>
                <w:rFonts w:ascii="Arial" w:hAnsi="Arial" w:cs="Arial"/>
              </w:rPr>
              <w:t>NOES:</w:t>
            </w:r>
          </w:p>
        </w:tc>
        <w:tc>
          <w:tcPr>
            <w:tcW w:w="8118" w:type="dxa"/>
            <w:tcBorders>
              <w:top w:val="single" w:sz="6" w:space="0" w:color="auto"/>
              <w:bottom w:val="single" w:sz="6" w:space="0" w:color="auto"/>
            </w:tcBorders>
          </w:tcPr>
          <w:p w:rsidR="00EC0111" w:rsidRPr="00894A11" w:rsidRDefault="00EC0111">
            <w:pPr>
              <w:suppressAutoHyphens/>
              <w:rPr>
                <w:rFonts w:ascii="Arial" w:hAnsi="Arial" w:cs="Arial"/>
              </w:rPr>
            </w:pPr>
          </w:p>
        </w:tc>
      </w:tr>
      <w:tr w:rsidR="00EC0111" w:rsidRPr="00894A11">
        <w:trPr>
          <w:jc w:val="center"/>
        </w:trPr>
        <w:tc>
          <w:tcPr>
            <w:tcW w:w="1458" w:type="dxa"/>
          </w:tcPr>
          <w:p w:rsidR="00EC0111" w:rsidRPr="00894A11" w:rsidRDefault="00EC0111">
            <w:pPr>
              <w:suppressAutoHyphens/>
              <w:jc w:val="right"/>
              <w:rPr>
                <w:rFonts w:ascii="Arial" w:hAnsi="Arial" w:cs="Arial"/>
              </w:rPr>
            </w:pPr>
            <w:r w:rsidRPr="00894A11">
              <w:rPr>
                <w:rFonts w:ascii="Arial" w:hAnsi="Arial" w:cs="Arial"/>
              </w:rPr>
              <w:t>ABSTAIN:</w:t>
            </w:r>
          </w:p>
        </w:tc>
        <w:tc>
          <w:tcPr>
            <w:tcW w:w="8118" w:type="dxa"/>
            <w:tcBorders>
              <w:top w:val="single" w:sz="6" w:space="0" w:color="auto"/>
              <w:bottom w:val="single" w:sz="6" w:space="0" w:color="auto"/>
            </w:tcBorders>
          </w:tcPr>
          <w:p w:rsidR="00EC0111" w:rsidRPr="00894A11" w:rsidRDefault="00EC0111">
            <w:pPr>
              <w:suppressAutoHyphens/>
              <w:rPr>
                <w:rFonts w:ascii="Arial" w:hAnsi="Arial" w:cs="Arial"/>
              </w:rPr>
            </w:pPr>
          </w:p>
        </w:tc>
      </w:tr>
      <w:tr w:rsidR="00EC0111" w:rsidRPr="00894A11">
        <w:trPr>
          <w:jc w:val="center"/>
        </w:trPr>
        <w:tc>
          <w:tcPr>
            <w:tcW w:w="1458" w:type="dxa"/>
          </w:tcPr>
          <w:p w:rsidR="00EC0111" w:rsidRPr="00894A11" w:rsidRDefault="00EC0111">
            <w:pPr>
              <w:suppressAutoHyphens/>
              <w:jc w:val="right"/>
              <w:rPr>
                <w:rFonts w:ascii="Arial" w:hAnsi="Arial" w:cs="Arial"/>
              </w:rPr>
            </w:pPr>
            <w:r w:rsidRPr="00894A11">
              <w:rPr>
                <w:rFonts w:ascii="Arial" w:hAnsi="Arial" w:cs="Arial"/>
              </w:rPr>
              <w:t>ABSENT:</w:t>
            </w:r>
          </w:p>
        </w:tc>
        <w:tc>
          <w:tcPr>
            <w:tcW w:w="8118" w:type="dxa"/>
            <w:tcBorders>
              <w:top w:val="single" w:sz="6" w:space="0" w:color="auto"/>
              <w:bottom w:val="single" w:sz="6" w:space="0" w:color="auto"/>
            </w:tcBorders>
          </w:tcPr>
          <w:p w:rsidR="00EC0111" w:rsidRPr="00894A11" w:rsidRDefault="00EC0111">
            <w:pPr>
              <w:suppressAutoHyphens/>
              <w:rPr>
                <w:rFonts w:ascii="Arial" w:hAnsi="Arial" w:cs="Arial"/>
              </w:rPr>
            </w:pPr>
          </w:p>
        </w:tc>
      </w:tr>
      <w:tr w:rsidR="00EC0111" w:rsidRPr="00894A11">
        <w:trPr>
          <w:trHeight w:val="660"/>
          <w:jc w:val="center"/>
        </w:trPr>
        <w:tc>
          <w:tcPr>
            <w:tcW w:w="1458" w:type="dxa"/>
            <w:vAlign w:val="bottom"/>
          </w:tcPr>
          <w:p w:rsidR="00EC0111" w:rsidRPr="00894A11" w:rsidRDefault="00EC0111">
            <w:pPr>
              <w:suppressAutoHyphens/>
              <w:jc w:val="right"/>
              <w:rPr>
                <w:rFonts w:ascii="Arial" w:hAnsi="Arial" w:cs="Arial"/>
              </w:rPr>
            </w:pPr>
            <w:r w:rsidRPr="00894A11">
              <w:rPr>
                <w:rFonts w:ascii="Arial" w:hAnsi="Arial" w:cs="Arial"/>
              </w:rPr>
              <w:t>By:</w:t>
            </w:r>
          </w:p>
        </w:tc>
        <w:tc>
          <w:tcPr>
            <w:tcW w:w="8118" w:type="dxa"/>
            <w:tcBorders>
              <w:top w:val="single" w:sz="6" w:space="0" w:color="auto"/>
              <w:bottom w:val="single" w:sz="4" w:space="0" w:color="auto"/>
            </w:tcBorders>
          </w:tcPr>
          <w:p w:rsidR="00EC0111" w:rsidRPr="00894A11" w:rsidRDefault="00EC0111">
            <w:pPr>
              <w:suppressAutoHyphens/>
              <w:rPr>
                <w:rFonts w:ascii="Arial" w:hAnsi="Arial" w:cs="Arial"/>
              </w:rPr>
            </w:pPr>
          </w:p>
        </w:tc>
      </w:tr>
      <w:tr w:rsidR="00EC0111" w:rsidRPr="00894A11">
        <w:trPr>
          <w:trHeight w:val="350"/>
          <w:jc w:val="center"/>
        </w:trPr>
        <w:tc>
          <w:tcPr>
            <w:tcW w:w="1458" w:type="dxa"/>
          </w:tcPr>
          <w:p w:rsidR="00EC0111" w:rsidRPr="00894A11" w:rsidRDefault="00EC0111">
            <w:pPr>
              <w:suppressAutoHyphens/>
              <w:rPr>
                <w:rFonts w:ascii="Arial" w:hAnsi="Arial" w:cs="Arial"/>
              </w:rPr>
            </w:pPr>
          </w:p>
        </w:tc>
        <w:tc>
          <w:tcPr>
            <w:tcW w:w="8118" w:type="dxa"/>
            <w:tcBorders>
              <w:top w:val="single" w:sz="4" w:space="0" w:color="auto"/>
            </w:tcBorders>
          </w:tcPr>
          <w:p w:rsidR="00EC0111" w:rsidRPr="00894A11" w:rsidRDefault="00EC0111">
            <w:pPr>
              <w:suppressAutoHyphens/>
              <w:rPr>
                <w:rFonts w:ascii="Arial" w:hAnsi="Arial" w:cs="Arial"/>
              </w:rPr>
            </w:pPr>
            <w:r w:rsidRPr="00894A11">
              <w:rPr>
                <w:rFonts w:ascii="Arial" w:hAnsi="Arial" w:cs="Arial"/>
              </w:rPr>
              <w:t xml:space="preserve">ATTEST:  </w:t>
            </w:r>
            <w:r>
              <w:rPr>
                <w:rFonts w:ascii="Arial" w:hAnsi="Arial" w:cs="Arial"/>
              </w:rPr>
              <w:t>Steven Lederer</w:t>
            </w:r>
            <w:r w:rsidRPr="00894A11">
              <w:rPr>
                <w:rFonts w:ascii="Arial" w:hAnsi="Arial" w:cs="Arial"/>
              </w:rPr>
              <w:t>, Manager of the Upper Valley Waste Management Agency</w:t>
            </w:r>
          </w:p>
        </w:tc>
      </w:tr>
    </w:tbl>
    <w:p w:rsidR="00EC0111" w:rsidRPr="00507075" w:rsidRDefault="00EC0111">
      <w:pPr>
        <w:pStyle w:val="Heading7"/>
        <w:tabs>
          <w:tab w:val="clear" w:pos="-720"/>
        </w:tabs>
        <w:suppressAutoHyphens w:val="0"/>
        <w:rPr>
          <w:rFonts w:ascii="Arial" w:hAnsi="Arial" w:cs="Arial"/>
          <w:spacing w:val="0"/>
          <w:sz w:val="16"/>
          <w:szCs w:val="16"/>
          <w:u w:val="single"/>
        </w:rPr>
      </w:pPr>
      <w:r w:rsidRPr="00507075">
        <w:rPr>
          <w:rFonts w:ascii="Arial" w:hAnsi="Arial" w:cs="Arial"/>
          <w:spacing w:val="0"/>
          <w:sz w:val="16"/>
          <w:szCs w:val="16"/>
          <w:u w:val="single"/>
        </w:rPr>
        <w:t>KEY</w:t>
      </w:r>
    </w:p>
    <w:p w:rsidR="00EC0111" w:rsidRPr="00507075" w:rsidRDefault="00EC0111">
      <w:pPr>
        <w:pStyle w:val="BodyText"/>
        <w:jc w:val="center"/>
        <w:rPr>
          <w:rFonts w:ascii="Arial" w:hAnsi="Arial" w:cs="Arial"/>
          <w:sz w:val="16"/>
          <w:szCs w:val="16"/>
        </w:rPr>
      </w:pPr>
      <w:r w:rsidRPr="00507075">
        <w:rPr>
          <w:rFonts w:ascii="Arial" w:hAnsi="Arial" w:cs="Arial"/>
          <w:sz w:val="16"/>
          <w:szCs w:val="16"/>
        </w:rPr>
        <w:t xml:space="preserve">Vote:  DD = Diane Dillon; </w:t>
      </w:r>
      <w:r w:rsidR="001D44A1">
        <w:rPr>
          <w:rFonts w:ascii="Arial" w:hAnsi="Arial" w:cs="Arial"/>
          <w:sz w:val="16"/>
          <w:szCs w:val="16"/>
        </w:rPr>
        <w:t>MM</w:t>
      </w:r>
      <w:r w:rsidRPr="00507075">
        <w:rPr>
          <w:rFonts w:ascii="Arial" w:hAnsi="Arial" w:cs="Arial"/>
          <w:sz w:val="16"/>
          <w:szCs w:val="16"/>
        </w:rPr>
        <w:t xml:space="preserve"> = </w:t>
      </w:r>
      <w:r w:rsidR="001D44A1">
        <w:rPr>
          <w:rFonts w:ascii="Arial" w:hAnsi="Arial" w:cs="Arial"/>
          <w:sz w:val="16"/>
          <w:szCs w:val="16"/>
        </w:rPr>
        <w:t>Marjory Mohler</w:t>
      </w:r>
      <w:r w:rsidRPr="00507075">
        <w:rPr>
          <w:rFonts w:ascii="Arial" w:hAnsi="Arial" w:cs="Arial"/>
          <w:sz w:val="16"/>
          <w:szCs w:val="16"/>
        </w:rPr>
        <w:t xml:space="preserve">; ML = Mark Luce; </w:t>
      </w:r>
      <w:r>
        <w:rPr>
          <w:rFonts w:ascii="Arial" w:hAnsi="Arial" w:cs="Arial"/>
          <w:sz w:val="16"/>
          <w:szCs w:val="16"/>
        </w:rPr>
        <w:t>SC</w:t>
      </w:r>
      <w:r w:rsidRPr="00507075">
        <w:rPr>
          <w:rFonts w:ascii="Arial" w:hAnsi="Arial" w:cs="Arial"/>
          <w:sz w:val="16"/>
          <w:szCs w:val="16"/>
        </w:rPr>
        <w:t xml:space="preserve"> = </w:t>
      </w:r>
      <w:r>
        <w:rPr>
          <w:rFonts w:ascii="Arial" w:hAnsi="Arial" w:cs="Arial"/>
          <w:sz w:val="16"/>
          <w:szCs w:val="16"/>
        </w:rPr>
        <w:t>Sharon Crull</w:t>
      </w:r>
      <w:r w:rsidR="00820D8B">
        <w:rPr>
          <w:rFonts w:ascii="Arial" w:hAnsi="Arial" w:cs="Arial"/>
          <w:sz w:val="16"/>
          <w:szCs w:val="16"/>
        </w:rPr>
        <w:t>; CC = Chris Canning</w:t>
      </w:r>
    </w:p>
    <w:p w:rsidR="00EC0111" w:rsidRPr="00507075" w:rsidRDefault="00EC0111">
      <w:pPr>
        <w:pStyle w:val="BodyText"/>
        <w:jc w:val="center"/>
        <w:rPr>
          <w:rFonts w:ascii="Arial" w:hAnsi="Arial" w:cs="Arial"/>
          <w:sz w:val="16"/>
          <w:szCs w:val="16"/>
        </w:rPr>
      </w:pPr>
      <w:r w:rsidRPr="00507075">
        <w:rPr>
          <w:rFonts w:ascii="Arial" w:hAnsi="Arial" w:cs="Arial"/>
          <w:sz w:val="16"/>
          <w:szCs w:val="16"/>
        </w:rPr>
        <w:t>The maker of the motion and second are reflected respectively in the order of the recorded vote.</w:t>
      </w:r>
    </w:p>
    <w:p w:rsidR="00EC0111" w:rsidRPr="00507075" w:rsidRDefault="00EC0111">
      <w:pPr>
        <w:pStyle w:val="Heading7"/>
        <w:widowControl w:val="0"/>
        <w:tabs>
          <w:tab w:val="clear" w:pos="-720"/>
        </w:tabs>
        <w:rPr>
          <w:rFonts w:ascii="Arial" w:hAnsi="Arial" w:cs="Arial"/>
          <w:snapToGrid w:val="0"/>
          <w:spacing w:val="0"/>
          <w:sz w:val="16"/>
          <w:szCs w:val="16"/>
        </w:rPr>
      </w:pPr>
      <w:r w:rsidRPr="00507075">
        <w:rPr>
          <w:rFonts w:ascii="Arial" w:hAnsi="Arial" w:cs="Arial"/>
          <w:snapToGrid w:val="0"/>
          <w:spacing w:val="0"/>
          <w:sz w:val="16"/>
          <w:szCs w:val="16"/>
        </w:rPr>
        <w:t xml:space="preserve">Notations </w:t>
      </w:r>
      <w:r>
        <w:rPr>
          <w:rFonts w:ascii="Arial" w:hAnsi="Arial" w:cs="Arial"/>
          <w:snapToGrid w:val="0"/>
          <w:spacing w:val="0"/>
          <w:sz w:val="16"/>
          <w:szCs w:val="16"/>
        </w:rPr>
        <w:t>next to</w:t>
      </w:r>
      <w:r w:rsidRPr="00507075">
        <w:rPr>
          <w:rFonts w:ascii="Arial" w:hAnsi="Arial" w:cs="Arial"/>
          <w:snapToGrid w:val="0"/>
          <w:spacing w:val="0"/>
          <w:sz w:val="16"/>
          <w:szCs w:val="16"/>
        </w:rPr>
        <w:t xml:space="preserve"> </w:t>
      </w:r>
      <w:r>
        <w:rPr>
          <w:rFonts w:ascii="Arial" w:hAnsi="Arial" w:cs="Arial"/>
          <w:snapToGrid w:val="0"/>
          <w:spacing w:val="0"/>
          <w:sz w:val="16"/>
          <w:szCs w:val="16"/>
        </w:rPr>
        <w:t>v</w:t>
      </w:r>
      <w:r w:rsidRPr="00507075">
        <w:rPr>
          <w:rFonts w:ascii="Arial" w:hAnsi="Arial" w:cs="Arial"/>
          <w:snapToGrid w:val="0"/>
          <w:spacing w:val="0"/>
          <w:sz w:val="16"/>
          <w:szCs w:val="16"/>
        </w:rPr>
        <w:t xml:space="preserve">ote:  N = No; X = Excused; A </w:t>
      </w:r>
      <w:r>
        <w:rPr>
          <w:rFonts w:ascii="Arial" w:hAnsi="Arial" w:cs="Arial"/>
          <w:snapToGrid w:val="0"/>
          <w:spacing w:val="0"/>
          <w:sz w:val="16"/>
          <w:szCs w:val="16"/>
        </w:rPr>
        <w:t xml:space="preserve">= Abstain; </w:t>
      </w:r>
      <w:r w:rsidRPr="00507075">
        <w:rPr>
          <w:rFonts w:ascii="Arial" w:hAnsi="Arial" w:cs="Arial"/>
          <w:snapToGrid w:val="0"/>
          <w:spacing w:val="0"/>
          <w:sz w:val="16"/>
          <w:szCs w:val="16"/>
        </w:rPr>
        <w:t>B = Absent</w:t>
      </w:r>
    </w:p>
    <w:sectPr w:rsidR="00EC0111" w:rsidRPr="00507075" w:rsidSect="00DB7B8B">
      <w:footerReference w:type="default" r:id="rId9"/>
      <w:endnotePr>
        <w:numFmt w:val="decimal"/>
      </w:endnotePr>
      <w:type w:val="continuous"/>
      <w:pgSz w:w="12240" w:h="15840"/>
      <w:pgMar w:top="720" w:right="720" w:bottom="720" w:left="720" w:header="720" w:footer="720" w:gutter="0"/>
      <w:pgNumType w:start="1"/>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6A0C" w:rsidRDefault="00096A0C">
      <w:pPr>
        <w:spacing w:line="20" w:lineRule="exact"/>
        <w:rPr>
          <w:sz w:val="24"/>
        </w:rPr>
      </w:pPr>
    </w:p>
  </w:endnote>
  <w:endnote w:type="continuationSeparator" w:id="0">
    <w:p w:rsidR="00096A0C" w:rsidRDefault="00096A0C">
      <w:r>
        <w:rPr>
          <w:sz w:val="24"/>
        </w:rPr>
        <w:t xml:space="preserve"> </w:t>
      </w:r>
    </w:p>
  </w:endnote>
  <w:endnote w:type="continuationNotice" w:id="1">
    <w:p w:rsidR="00096A0C" w:rsidRDefault="00096A0C">
      <w:r>
        <w:rPr>
          <w:sz w:val="24"/>
        </w:rP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6A0C" w:rsidRDefault="00752E54">
    <w:pPr>
      <w:pStyle w:val="Footer"/>
      <w:jc w:val="center"/>
      <w:rPr>
        <w:rFonts w:ascii="Times New Roman" w:hAnsi="Times New Roman"/>
        <w:sz w:val="16"/>
      </w:rPr>
    </w:pPr>
    <w:r>
      <w:rPr>
        <w:rStyle w:val="PageNumber"/>
      </w:rPr>
      <w:fldChar w:fldCharType="begin"/>
    </w:r>
    <w:r w:rsidR="00096A0C">
      <w:rPr>
        <w:rStyle w:val="PageNumber"/>
      </w:rPr>
      <w:instrText xml:space="preserve"> PAGE </w:instrText>
    </w:r>
    <w:r>
      <w:rPr>
        <w:rStyle w:val="PageNumber"/>
      </w:rPr>
      <w:fldChar w:fldCharType="separate"/>
    </w:r>
    <w:r w:rsidR="00CF2AA9">
      <w:rPr>
        <w:rStyle w:val="PageNumber"/>
        <w:noProof/>
      </w:rPr>
      <w:t>1</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6A0C" w:rsidRDefault="00096A0C">
      <w:pPr>
        <w:pStyle w:val="EndnoteText"/>
      </w:pPr>
      <w:r>
        <w:separator/>
      </w:r>
    </w:p>
  </w:footnote>
  <w:footnote w:type="continuationSeparator" w:id="0">
    <w:p w:rsidR="00096A0C" w:rsidRDefault="00096A0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27AD7"/>
    <w:multiLevelType w:val="hybridMultilevel"/>
    <w:tmpl w:val="7134770E"/>
    <w:lvl w:ilvl="0" w:tplc="D34462F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9345325"/>
    <w:multiLevelType w:val="hybridMultilevel"/>
    <w:tmpl w:val="AA58638A"/>
    <w:lvl w:ilvl="0" w:tplc="44303A30">
      <w:start w:val="4"/>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2A42F69"/>
    <w:multiLevelType w:val="hybridMultilevel"/>
    <w:tmpl w:val="2FEE234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nsid w:val="25BB3259"/>
    <w:multiLevelType w:val="hybridMultilevel"/>
    <w:tmpl w:val="95A436A0"/>
    <w:lvl w:ilvl="0" w:tplc="F3940A8A">
      <w:start w:val="1"/>
      <w:numFmt w:val="upperLetter"/>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C2425F9"/>
    <w:multiLevelType w:val="hybridMultilevel"/>
    <w:tmpl w:val="163C3F7A"/>
    <w:lvl w:ilvl="0" w:tplc="FDA64D1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3B27120A"/>
    <w:multiLevelType w:val="hybridMultilevel"/>
    <w:tmpl w:val="4D38EBFC"/>
    <w:lvl w:ilvl="0" w:tplc="3B628EAE">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2FC0196"/>
    <w:multiLevelType w:val="hybridMultilevel"/>
    <w:tmpl w:val="1EB68E26"/>
    <w:lvl w:ilvl="0" w:tplc="04090001">
      <w:start w:val="1"/>
      <w:numFmt w:val="bullet"/>
      <w:lvlText w:val=""/>
      <w:lvlJc w:val="left"/>
      <w:pPr>
        <w:ind w:left="2199" w:hanging="360"/>
      </w:pPr>
      <w:rPr>
        <w:rFonts w:ascii="Symbol" w:hAnsi="Symbol" w:hint="default"/>
      </w:rPr>
    </w:lvl>
    <w:lvl w:ilvl="1" w:tplc="04090003" w:tentative="1">
      <w:start w:val="1"/>
      <w:numFmt w:val="bullet"/>
      <w:lvlText w:val="o"/>
      <w:lvlJc w:val="left"/>
      <w:pPr>
        <w:ind w:left="2919" w:hanging="360"/>
      </w:pPr>
      <w:rPr>
        <w:rFonts w:ascii="Courier New" w:hAnsi="Courier New" w:cs="Courier New" w:hint="default"/>
      </w:rPr>
    </w:lvl>
    <w:lvl w:ilvl="2" w:tplc="04090005" w:tentative="1">
      <w:start w:val="1"/>
      <w:numFmt w:val="bullet"/>
      <w:lvlText w:val=""/>
      <w:lvlJc w:val="left"/>
      <w:pPr>
        <w:ind w:left="3639" w:hanging="360"/>
      </w:pPr>
      <w:rPr>
        <w:rFonts w:ascii="Wingdings" w:hAnsi="Wingdings" w:hint="default"/>
      </w:rPr>
    </w:lvl>
    <w:lvl w:ilvl="3" w:tplc="04090001" w:tentative="1">
      <w:start w:val="1"/>
      <w:numFmt w:val="bullet"/>
      <w:lvlText w:val=""/>
      <w:lvlJc w:val="left"/>
      <w:pPr>
        <w:ind w:left="4359" w:hanging="360"/>
      </w:pPr>
      <w:rPr>
        <w:rFonts w:ascii="Symbol" w:hAnsi="Symbol" w:hint="default"/>
      </w:rPr>
    </w:lvl>
    <w:lvl w:ilvl="4" w:tplc="04090003" w:tentative="1">
      <w:start w:val="1"/>
      <w:numFmt w:val="bullet"/>
      <w:lvlText w:val="o"/>
      <w:lvlJc w:val="left"/>
      <w:pPr>
        <w:ind w:left="5079" w:hanging="360"/>
      </w:pPr>
      <w:rPr>
        <w:rFonts w:ascii="Courier New" w:hAnsi="Courier New" w:cs="Courier New" w:hint="default"/>
      </w:rPr>
    </w:lvl>
    <w:lvl w:ilvl="5" w:tplc="04090005" w:tentative="1">
      <w:start w:val="1"/>
      <w:numFmt w:val="bullet"/>
      <w:lvlText w:val=""/>
      <w:lvlJc w:val="left"/>
      <w:pPr>
        <w:ind w:left="5799" w:hanging="360"/>
      </w:pPr>
      <w:rPr>
        <w:rFonts w:ascii="Wingdings" w:hAnsi="Wingdings" w:hint="default"/>
      </w:rPr>
    </w:lvl>
    <w:lvl w:ilvl="6" w:tplc="04090001" w:tentative="1">
      <w:start w:val="1"/>
      <w:numFmt w:val="bullet"/>
      <w:lvlText w:val=""/>
      <w:lvlJc w:val="left"/>
      <w:pPr>
        <w:ind w:left="6519" w:hanging="360"/>
      </w:pPr>
      <w:rPr>
        <w:rFonts w:ascii="Symbol" w:hAnsi="Symbol" w:hint="default"/>
      </w:rPr>
    </w:lvl>
    <w:lvl w:ilvl="7" w:tplc="04090003" w:tentative="1">
      <w:start w:val="1"/>
      <w:numFmt w:val="bullet"/>
      <w:lvlText w:val="o"/>
      <w:lvlJc w:val="left"/>
      <w:pPr>
        <w:ind w:left="7239" w:hanging="360"/>
      </w:pPr>
      <w:rPr>
        <w:rFonts w:ascii="Courier New" w:hAnsi="Courier New" w:cs="Courier New" w:hint="default"/>
      </w:rPr>
    </w:lvl>
    <w:lvl w:ilvl="8" w:tplc="04090005" w:tentative="1">
      <w:start w:val="1"/>
      <w:numFmt w:val="bullet"/>
      <w:lvlText w:val=""/>
      <w:lvlJc w:val="left"/>
      <w:pPr>
        <w:ind w:left="7959" w:hanging="360"/>
      </w:pPr>
      <w:rPr>
        <w:rFonts w:ascii="Wingdings" w:hAnsi="Wingdings" w:hint="default"/>
      </w:rPr>
    </w:lvl>
  </w:abstractNum>
  <w:abstractNum w:abstractNumId="7">
    <w:nsid w:val="480C2BB9"/>
    <w:multiLevelType w:val="hybridMultilevel"/>
    <w:tmpl w:val="A5A6656A"/>
    <w:lvl w:ilvl="0" w:tplc="5DA26AD8">
      <w:start w:val="1"/>
      <w:numFmt w:val="upperLetter"/>
      <w:lvlText w:val="%1."/>
      <w:lvlJc w:val="left"/>
      <w:pPr>
        <w:tabs>
          <w:tab w:val="num" w:pos="1440"/>
        </w:tabs>
        <w:ind w:left="1440" w:hanging="720"/>
      </w:pPr>
      <w:rPr>
        <w:rFonts w:cs="Times New Roman" w:hint="default"/>
      </w:rPr>
    </w:lvl>
    <w:lvl w:ilvl="1" w:tplc="161C8BE2">
      <w:start w:val="1"/>
      <w:numFmt w:val="lowerRoman"/>
      <w:lvlText w:val="%2."/>
      <w:lvlJc w:val="left"/>
      <w:pPr>
        <w:tabs>
          <w:tab w:val="num" w:pos="2160"/>
        </w:tabs>
        <w:ind w:left="2160" w:hanging="720"/>
      </w:pPr>
      <w:rPr>
        <w:rFonts w:cs="Times New Roman" w:hint="default"/>
      </w:rPr>
    </w:lvl>
    <w:lvl w:ilvl="2" w:tplc="0409001B">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
    <w:nsid w:val="4B8C0155"/>
    <w:multiLevelType w:val="hybridMultilevel"/>
    <w:tmpl w:val="9F38BEC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56996940"/>
    <w:multiLevelType w:val="hybridMultilevel"/>
    <w:tmpl w:val="23D045F4"/>
    <w:lvl w:ilvl="0" w:tplc="FDF2BF7A">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BC43932"/>
    <w:multiLevelType w:val="hybridMultilevel"/>
    <w:tmpl w:val="18189BCC"/>
    <w:lvl w:ilvl="0" w:tplc="FC8C35E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nsid w:val="5FC679BE"/>
    <w:multiLevelType w:val="hybridMultilevel"/>
    <w:tmpl w:val="749E698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nsid w:val="61053D12"/>
    <w:multiLevelType w:val="hybridMultilevel"/>
    <w:tmpl w:val="FB7EC734"/>
    <w:lvl w:ilvl="0" w:tplc="CC44F5D2">
      <w:start w:val="1"/>
      <w:numFmt w:val="decimal"/>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nsid w:val="62105937"/>
    <w:multiLevelType w:val="hybridMultilevel"/>
    <w:tmpl w:val="09B8346E"/>
    <w:lvl w:ilvl="0" w:tplc="E3E69AA4">
      <w:start w:val="1"/>
      <w:numFmt w:val="upp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73FB2FA6"/>
    <w:multiLevelType w:val="hybridMultilevel"/>
    <w:tmpl w:val="456A89A6"/>
    <w:lvl w:ilvl="0" w:tplc="2152A0B2">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nsid w:val="768D4C50"/>
    <w:multiLevelType w:val="hybridMultilevel"/>
    <w:tmpl w:val="B3E2577E"/>
    <w:lvl w:ilvl="0" w:tplc="04090001">
      <w:start w:val="1"/>
      <w:numFmt w:val="bullet"/>
      <w:lvlText w:val=""/>
      <w:lvlJc w:val="left"/>
      <w:pPr>
        <w:ind w:left="2199" w:hanging="360"/>
      </w:pPr>
      <w:rPr>
        <w:rFonts w:ascii="Symbol" w:hAnsi="Symbol" w:hint="default"/>
      </w:rPr>
    </w:lvl>
    <w:lvl w:ilvl="1" w:tplc="04090003" w:tentative="1">
      <w:start w:val="1"/>
      <w:numFmt w:val="bullet"/>
      <w:lvlText w:val="o"/>
      <w:lvlJc w:val="left"/>
      <w:pPr>
        <w:ind w:left="2919" w:hanging="360"/>
      </w:pPr>
      <w:rPr>
        <w:rFonts w:ascii="Courier New" w:hAnsi="Courier New" w:cs="Courier New" w:hint="default"/>
      </w:rPr>
    </w:lvl>
    <w:lvl w:ilvl="2" w:tplc="04090005" w:tentative="1">
      <w:start w:val="1"/>
      <w:numFmt w:val="bullet"/>
      <w:lvlText w:val=""/>
      <w:lvlJc w:val="left"/>
      <w:pPr>
        <w:ind w:left="3639" w:hanging="360"/>
      </w:pPr>
      <w:rPr>
        <w:rFonts w:ascii="Wingdings" w:hAnsi="Wingdings" w:hint="default"/>
      </w:rPr>
    </w:lvl>
    <w:lvl w:ilvl="3" w:tplc="04090001" w:tentative="1">
      <w:start w:val="1"/>
      <w:numFmt w:val="bullet"/>
      <w:lvlText w:val=""/>
      <w:lvlJc w:val="left"/>
      <w:pPr>
        <w:ind w:left="4359" w:hanging="360"/>
      </w:pPr>
      <w:rPr>
        <w:rFonts w:ascii="Symbol" w:hAnsi="Symbol" w:hint="default"/>
      </w:rPr>
    </w:lvl>
    <w:lvl w:ilvl="4" w:tplc="04090003" w:tentative="1">
      <w:start w:val="1"/>
      <w:numFmt w:val="bullet"/>
      <w:lvlText w:val="o"/>
      <w:lvlJc w:val="left"/>
      <w:pPr>
        <w:ind w:left="5079" w:hanging="360"/>
      </w:pPr>
      <w:rPr>
        <w:rFonts w:ascii="Courier New" w:hAnsi="Courier New" w:cs="Courier New" w:hint="default"/>
      </w:rPr>
    </w:lvl>
    <w:lvl w:ilvl="5" w:tplc="04090005" w:tentative="1">
      <w:start w:val="1"/>
      <w:numFmt w:val="bullet"/>
      <w:lvlText w:val=""/>
      <w:lvlJc w:val="left"/>
      <w:pPr>
        <w:ind w:left="5799" w:hanging="360"/>
      </w:pPr>
      <w:rPr>
        <w:rFonts w:ascii="Wingdings" w:hAnsi="Wingdings" w:hint="default"/>
      </w:rPr>
    </w:lvl>
    <w:lvl w:ilvl="6" w:tplc="04090001" w:tentative="1">
      <w:start w:val="1"/>
      <w:numFmt w:val="bullet"/>
      <w:lvlText w:val=""/>
      <w:lvlJc w:val="left"/>
      <w:pPr>
        <w:ind w:left="6519" w:hanging="360"/>
      </w:pPr>
      <w:rPr>
        <w:rFonts w:ascii="Symbol" w:hAnsi="Symbol" w:hint="default"/>
      </w:rPr>
    </w:lvl>
    <w:lvl w:ilvl="7" w:tplc="04090003" w:tentative="1">
      <w:start w:val="1"/>
      <w:numFmt w:val="bullet"/>
      <w:lvlText w:val="o"/>
      <w:lvlJc w:val="left"/>
      <w:pPr>
        <w:ind w:left="7239" w:hanging="360"/>
      </w:pPr>
      <w:rPr>
        <w:rFonts w:ascii="Courier New" w:hAnsi="Courier New" w:cs="Courier New" w:hint="default"/>
      </w:rPr>
    </w:lvl>
    <w:lvl w:ilvl="8" w:tplc="04090005" w:tentative="1">
      <w:start w:val="1"/>
      <w:numFmt w:val="bullet"/>
      <w:lvlText w:val=""/>
      <w:lvlJc w:val="left"/>
      <w:pPr>
        <w:ind w:left="7959" w:hanging="360"/>
      </w:pPr>
      <w:rPr>
        <w:rFonts w:ascii="Wingdings" w:hAnsi="Wingdings" w:hint="default"/>
      </w:rPr>
    </w:lvl>
  </w:abstractNum>
  <w:abstractNum w:abstractNumId="16">
    <w:nsid w:val="779722AF"/>
    <w:multiLevelType w:val="hybridMultilevel"/>
    <w:tmpl w:val="F9746552"/>
    <w:lvl w:ilvl="0" w:tplc="0390FF0C">
      <w:start w:val="1"/>
      <w:numFmt w:val="upperLetter"/>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7C855CD6"/>
    <w:multiLevelType w:val="hybridMultilevel"/>
    <w:tmpl w:val="F78A3502"/>
    <w:lvl w:ilvl="0" w:tplc="04090001">
      <w:start w:val="1"/>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7"/>
  </w:num>
  <w:num w:numId="2">
    <w:abstractNumId w:val="17"/>
  </w:num>
  <w:num w:numId="3">
    <w:abstractNumId w:val="8"/>
  </w:num>
  <w:num w:numId="4">
    <w:abstractNumId w:val="3"/>
  </w:num>
  <w:num w:numId="5">
    <w:abstractNumId w:val="16"/>
  </w:num>
  <w:num w:numId="6">
    <w:abstractNumId w:val="4"/>
  </w:num>
  <w:num w:numId="7">
    <w:abstractNumId w:val="0"/>
  </w:num>
  <w:num w:numId="8">
    <w:abstractNumId w:val="2"/>
  </w:num>
  <w:num w:numId="9">
    <w:abstractNumId w:val="9"/>
  </w:num>
  <w:num w:numId="10">
    <w:abstractNumId w:val="13"/>
  </w:num>
  <w:num w:numId="11">
    <w:abstractNumId w:val="10"/>
  </w:num>
  <w:num w:numId="12">
    <w:abstractNumId w:val="14"/>
  </w:num>
  <w:num w:numId="13">
    <w:abstractNumId w:val="6"/>
  </w:num>
  <w:num w:numId="14">
    <w:abstractNumId w:val="1"/>
  </w:num>
  <w:num w:numId="15">
    <w:abstractNumId w:val="15"/>
  </w:num>
  <w:num w:numId="16">
    <w:abstractNumId w:val="11"/>
  </w:num>
  <w:num w:numId="17">
    <w:abstractNumId w:val="12"/>
  </w:num>
  <w:num w:numId="18">
    <w:abstractNumId w:val="5"/>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1"/>
  <w:embedSystemFonts/>
  <w:bordersDoNotSurroundHeader/>
  <w:bordersDoNotSurroundFooter/>
  <w:proofState w:spelling="clean" w:grammar="clean"/>
  <w:stylePaneFormatFilter w:val="3F01"/>
  <w:trackRevisions/>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docVars>
    <w:docVar w:name="_AMO_XmlVersion" w:val="Empty"/>
  </w:docVars>
  <w:rsids>
    <w:rsidRoot w:val="00894A11"/>
    <w:rsid w:val="00001410"/>
    <w:rsid w:val="000018FC"/>
    <w:rsid w:val="000019A3"/>
    <w:rsid w:val="000045E3"/>
    <w:rsid w:val="00005C81"/>
    <w:rsid w:val="00005E3E"/>
    <w:rsid w:val="00016149"/>
    <w:rsid w:val="000201A5"/>
    <w:rsid w:val="00020898"/>
    <w:rsid w:val="00021485"/>
    <w:rsid w:val="00024E58"/>
    <w:rsid w:val="0002543C"/>
    <w:rsid w:val="00027590"/>
    <w:rsid w:val="00030F7C"/>
    <w:rsid w:val="00032F95"/>
    <w:rsid w:val="00033983"/>
    <w:rsid w:val="0003445E"/>
    <w:rsid w:val="00037178"/>
    <w:rsid w:val="00041105"/>
    <w:rsid w:val="00044925"/>
    <w:rsid w:val="00051A55"/>
    <w:rsid w:val="00051C22"/>
    <w:rsid w:val="00056B82"/>
    <w:rsid w:val="00064F10"/>
    <w:rsid w:val="0006598D"/>
    <w:rsid w:val="00066F97"/>
    <w:rsid w:val="00067024"/>
    <w:rsid w:val="000670FF"/>
    <w:rsid w:val="00067613"/>
    <w:rsid w:val="00067A50"/>
    <w:rsid w:val="0007003B"/>
    <w:rsid w:val="00071E31"/>
    <w:rsid w:val="00072BC5"/>
    <w:rsid w:val="00073ED5"/>
    <w:rsid w:val="0007589C"/>
    <w:rsid w:val="0008446C"/>
    <w:rsid w:val="00084E60"/>
    <w:rsid w:val="000861F8"/>
    <w:rsid w:val="00087AF4"/>
    <w:rsid w:val="00090A49"/>
    <w:rsid w:val="000913DD"/>
    <w:rsid w:val="00091E1A"/>
    <w:rsid w:val="00092784"/>
    <w:rsid w:val="000939B8"/>
    <w:rsid w:val="00093BE8"/>
    <w:rsid w:val="00094DF0"/>
    <w:rsid w:val="00094EB3"/>
    <w:rsid w:val="00095AC7"/>
    <w:rsid w:val="00096A0C"/>
    <w:rsid w:val="00097FC8"/>
    <w:rsid w:val="000A2E20"/>
    <w:rsid w:val="000A3FE6"/>
    <w:rsid w:val="000B0407"/>
    <w:rsid w:val="000B1310"/>
    <w:rsid w:val="000B369A"/>
    <w:rsid w:val="000C05AC"/>
    <w:rsid w:val="000C3C06"/>
    <w:rsid w:val="000C4A16"/>
    <w:rsid w:val="000C5588"/>
    <w:rsid w:val="000D005C"/>
    <w:rsid w:val="000D1DA9"/>
    <w:rsid w:val="000D4133"/>
    <w:rsid w:val="000D5475"/>
    <w:rsid w:val="000D568C"/>
    <w:rsid w:val="000D6DFE"/>
    <w:rsid w:val="000E1212"/>
    <w:rsid w:val="000E1783"/>
    <w:rsid w:val="000E1DDD"/>
    <w:rsid w:val="000E3DC3"/>
    <w:rsid w:val="000E40A1"/>
    <w:rsid w:val="000E40EB"/>
    <w:rsid w:val="000E45BA"/>
    <w:rsid w:val="000E5573"/>
    <w:rsid w:val="000E7369"/>
    <w:rsid w:val="000E7A78"/>
    <w:rsid w:val="000E7A97"/>
    <w:rsid w:val="000F006F"/>
    <w:rsid w:val="000F0374"/>
    <w:rsid w:val="000F048B"/>
    <w:rsid w:val="000F5D91"/>
    <w:rsid w:val="000F70A4"/>
    <w:rsid w:val="00102F1A"/>
    <w:rsid w:val="00103F40"/>
    <w:rsid w:val="00106336"/>
    <w:rsid w:val="001067A3"/>
    <w:rsid w:val="0011198E"/>
    <w:rsid w:val="0011201B"/>
    <w:rsid w:val="0011296B"/>
    <w:rsid w:val="00113271"/>
    <w:rsid w:val="001147D8"/>
    <w:rsid w:val="00114B41"/>
    <w:rsid w:val="00117623"/>
    <w:rsid w:val="0012054F"/>
    <w:rsid w:val="00120B3C"/>
    <w:rsid w:val="001226E1"/>
    <w:rsid w:val="00122FB8"/>
    <w:rsid w:val="00124A76"/>
    <w:rsid w:val="00125D1E"/>
    <w:rsid w:val="00126D2D"/>
    <w:rsid w:val="0012799E"/>
    <w:rsid w:val="0013065E"/>
    <w:rsid w:val="0013110A"/>
    <w:rsid w:val="00133E42"/>
    <w:rsid w:val="0013492B"/>
    <w:rsid w:val="00141526"/>
    <w:rsid w:val="00142A9E"/>
    <w:rsid w:val="00144189"/>
    <w:rsid w:val="0014701E"/>
    <w:rsid w:val="00150577"/>
    <w:rsid w:val="00150EC3"/>
    <w:rsid w:val="001510B1"/>
    <w:rsid w:val="00151298"/>
    <w:rsid w:val="00152967"/>
    <w:rsid w:val="00152B1F"/>
    <w:rsid w:val="001540B3"/>
    <w:rsid w:val="0015473E"/>
    <w:rsid w:val="00156D44"/>
    <w:rsid w:val="0016010B"/>
    <w:rsid w:val="00161313"/>
    <w:rsid w:val="00161ED7"/>
    <w:rsid w:val="001626C7"/>
    <w:rsid w:val="001629B0"/>
    <w:rsid w:val="0016489F"/>
    <w:rsid w:val="00165404"/>
    <w:rsid w:val="001723AA"/>
    <w:rsid w:val="001739E4"/>
    <w:rsid w:val="00173FDA"/>
    <w:rsid w:val="0017677B"/>
    <w:rsid w:val="00177487"/>
    <w:rsid w:val="001804F6"/>
    <w:rsid w:val="00183479"/>
    <w:rsid w:val="00187243"/>
    <w:rsid w:val="001948BB"/>
    <w:rsid w:val="00194C5C"/>
    <w:rsid w:val="00195157"/>
    <w:rsid w:val="00195B8F"/>
    <w:rsid w:val="001961EE"/>
    <w:rsid w:val="00197FFE"/>
    <w:rsid w:val="001A2E05"/>
    <w:rsid w:val="001A5FFA"/>
    <w:rsid w:val="001A7F0E"/>
    <w:rsid w:val="001B0A54"/>
    <w:rsid w:val="001B1775"/>
    <w:rsid w:val="001B262C"/>
    <w:rsid w:val="001B3171"/>
    <w:rsid w:val="001B53A6"/>
    <w:rsid w:val="001B6FF1"/>
    <w:rsid w:val="001C0209"/>
    <w:rsid w:val="001C0978"/>
    <w:rsid w:val="001C2982"/>
    <w:rsid w:val="001C492C"/>
    <w:rsid w:val="001C51F8"/>
    <w:rsid w:val="001C5737"/>
    <w:rsid w:val="001D0BDA"/>
    <w:rsid w:val="001D39DE"/>
    <w:rsid w:val="001D4189"/>
    <w:rsid w:val="001D44A1"/>
    <w:rsid w:val="001D47FC"/>
    <w:rsid w:val="001D5D8A"/>
    <w:rsid w:val="001D797E"/>
    <w:rsid w:val="001E18D4"/>
    <w:rsid w:val="001E385E"/>
    <w:rsid w:val="001E6CC7"/>
    <w:rsid w:val="001F0A69"/>
    <w:rsid w:val="001F5ACA"/>
    <w:rsid w:val="001F6995"/>
    <w:rsid w:val="0020427B"/>
    <w:rsid w:val="00210357"/>
    <w:rsid w:val="002160C7"/>
    <w:rsid w:val="002161F3"/>
    <w:rsid w:val="002164D6"/>
    <w:rsid w:val="00223668"/>
    <w:rsid w:val="002253DB"/>
    <w:rsid w:val="002306D7"/>
    <w:rsid w:val="0023167B"/>
    <w:rsid w:val="00244253"/>
    <w:rsid w:val="00244E95"/>
    <w:rsid w:val="00247D96"/>
    <w:rsid w:val="0025183D"/>
    <w:rsid w:val="00251A0C"/>
    <w:rsid w:val="002532D9"/>
    <w:rsid w:val="00256A32"/>
    <w:rsid w:val="002614E5"/>
    <w:rsid w:val="002618E0"/>
    <w:rsid w:val="00261AC8"/>
    <w:rsid w:val="00265F81"/>
    <w:rsid w:val="00270135"/>
    <w:rsid w:val="0027033F"/>
    <w:rsid w:val="00270932"/>
    <w:rsid w:val="0027443D"/>
    <w:rsid w:val="00275C27"/>
    <w:rsid w:val="00281EA6"/>
    <w:rsid w:val="002870A5"/>
    <w:rsid w:val="00287C31"/>
    <w:rsid w:val="00290496"/>
    <w:rsid w:val="0029130B"/>
    <w:rsid w:val="00291EE7"/>
    <w:rsid w:val="00292F81"/>
    <w:rsid w:val="00296ACB"/>
    <w:rsid w:val="00296F33"/>
    <w:rsid w:val="002A1FFB"/>
    <w:rsid w:val="002A273D"/>
    <w:rsid w:val="002A3966"/>
    <w:rsid w:val="002A6038"/>
    <w:rsid w:val="002B03B4"/>
    <w:rsid w:val="002B0A38"/>
    <w:rsid w:val="002B1F78"/>
    <w:rsid w:val="002B3EFB"/>
    <w:rsid w:val="002B4A89"/>
    <w:rsid w:val="002B4B20"/>
    <w:rsid w:val="002B669C"/>
    <w:rsid w:val="002B6846"/>
    <w:rsid w:val="002B6BDA"/>
    <w:rsid w:val="002C1868"/>
    <w:rsid w:val="002C1E79"/>
    <w:rsid w:val="002C271C"/>
    <w:rsid w:val="002C4ED5"/>
    <w:rsid w:val="002C577B"/>
    <w:rsid w:val="002C5E46"/>
    <w:rsid w:val="002C7F8D"/>
    <w:rsid w:val="002D2F1D"/>
    <w:rsid w:val="002E2C80"/>
    <w:rsid w:val="002E7EA2"/>
    <w:rsid w:val="002F00DE"/>
    <w:rsid w:val="002F1C6F"/>
    <w:rsid w:val="002F2C44"/>
    <w:rsid w:val="002F4980"/>
    <w:rsid w:val="002F6D5A"/>
    <w:rsid w:val="002F7DFB"/>
    <w:rsid w:val="0030186C"/>
    <w:rsid w:val="00302107"/>
    <w:rsid w:val="00305ECA"/>
    <w:rsid w:val="00306A75"/>
    <w:rsid w:val="00307000"/>
    <w:rsid w:val="00312FED"/>
    <w:rsid w:val="00315FEA"/>
    <w:rsid w:val="00317547"/>
    <w:rsid w:val="00317948"/>
    <w:rsid w:val="00317963"/>
    <w:rsid w:val="003200B4"/>
    <w:rsid w:val="003206A0"/>
    <w:rsid w:val="0032151B"/>
    <w:rsid w:val="0032228C"/>
    <w:rsid w:val="00324CFB"/>
    <w:rsid w:val="00327EFA"/>
    <w:rsid w:val="003329AB"/>
    <w:rsid w:val="00343029"/>
    <w:rsid w:val="0034390A"/>
    <w:rsid w:val="00345716"/>
    <w:rsid w:val="00362630"/>
    <w:rsid w:val="0036266E"/>
    <w:rsid w:val="0036287C"/>
    <w:rsid w:val="003703E9"/>
    <w:rsid w:val="00372F0E"/>
    <w:rsid w:val="00373659"/>
    <w:rsid w:val="003822E4"/>
    <w:rsid w:val="00382DA3"/>
    <w:rsid w:val="0038348C"/>
    <w:rsid w:val="0039197F"/>
    <w:rsid w:val="00393A3E"/>
    <w:rsid w:val="003940BC"/>
    <w:rsid w:val="0039554E"/>
    <w:rsid w:val="0039730F"/>
    <w:rsid w:val="003976DE"/>
    <w:rsid w:val="003A04A9"/>
    <w:rsid w:val="003B13A1"/>
    <w:rsid w:val="003B379D"/>
    <w:rsid w:val="003B5ADD"/>
    <w:rsid w:val="003B64F7"/>
    <w:rsid w:val="003B66FA"/>
    <w:rsid w:val="003B6778"/>
    <w:rsid w:val="003B73EC"/>
    <w:rsid w:val="003C3F7C"/>
    <w:rsid w:val="003C45C8"/>
    <w:rsid w:val="003C53E9"/>
    <w:rsid w:val="003C5E4E"/>
    <w:rsid w:val="003C68B6"/>
    <w:rsid w:val="003C7AF8"/>
    <w:rsid w:val="003D1315"/>
    <w:rsid w:val="003D1D94"/>
    <w:rsid w:val="003D2EE3"/>
    <w:rsid w:val="003D342F"/>
    <w:rsid w:val="003D5096"/>
    <w:rsid w:val="003E0ADC"/>
    <w:rsid w:val="003E244A"/>
    <w:rsid w:val="003E4A7F"/>
    <w:rsid w:val="003E5848"/>
    <w:rsid w:val="003F48E9"/>
    <w:rsid w:val="004037DA"/>
    <w:rsid w:val="004063E3"/>
    <w:rsid w:val="0040738C"/>
    <w:rsid w:val="00410717"/>
    <w:rsid w:val="004120EA"/>
    <w:rsid w:val="00414FBD"/>
    <w:rsid w:val="00420C6D"/>
    <w:rsid w:val="00426D81"/>
    <w:rsid w:val="004279EB"/>
    <w:rsid w:val="00433161"/>
    <w:rsid w:val="0043389B"/>
    <w:rsid w:val="00434497"/>
    <w:rsid w:val="0043465A"/>
    <w:rsid w:val="00437D23"/>
    <w:rsid w:val="00441A2F"/>
    <w:rsid w:val="00443E03"/>
    <w:rsid w:val="004446B5"/>
    <w:rsid w:val="00446C99"/>
    <w:rsid w:val="0044765A"/>
    <w:rsid w:val="00452634"/>
    <w:rsid w:val="00455132"/>
    <w:rsid w:val="0045537E"/>
    <w:rsid w:val="004574FC"/>
    <w:rsid w:val="004628B0"/>
    <w:rsid w:val="004658D3"/>
    <w:rsid w:val="00472957"/>
    <w:rsid w:val="00472F9E"/>
    <w:rsid w:val="00473585"/>
    <w:rsid w:val="0047399D"/>
    <w:rsid w:val="00475823"/>
    <w:rsid w:val="00476EF5"/>
    <w:rsid w:val="004800AF"/>
    <w:rsid w:val="00483244"/>
    <w:rsid w:val="00496CC6"/>
    <w:rsid w:val="004A3C3C"/>
    <w:rsid w:val="004A64A8"/>
    <w:rsid w:val="004B09E2"/>
    <w:rsid w:val="004B29CA"/>
    <w:rsid w:val="004B2B9E"/>
    <w:rsid w:val="004B41B2"/>
    <w:rsid w:val="004B445B"/>
    <w:rsid w:val="004B51E4"/>
    <w:rsid w:val="004C1C9E"/>
    <w:rsid w:val="004C46C7"/>
    <w:rsid w:val="004D13C9"/>
    <w:rsid w:val="004D2B18"/>
    <w:rsid w:val="004D3FF9"/>
    <w:rsid w:val="004D623E"/>
    <w:rsid w:val="004D7954"/>
    <w:rsid w:val="004E149B"/>
    <w:rsid w:val="004E3640"/>
    <w:rsid w:val="004F18F0"/>
    <w:rsid w:val="004F4117"/>
    <w:rsid w:val="004F5C78"/>
    <w:rsid w:val="004F692F"/>
    <w:rsid w:val="00502E77"/>
    <w:rsid w:val="00507075"/>
    <w:rsid w:val="00507D35"/>
    <w:rsid w:val="005102A0"/>
    <w:rsid w:val="0051045C"/>
    <w:rsid w:val="005109A6"/>
    <w:rsid w:val="005132EB"/>
    <w:rsid w:val="005201A2"/>
    <w:rsid w:val="00521CB6"/>
    <w:rsid w:val="00522C1E"/>
    <w:rsid w:val="00524B37"/>
    <w:rsid w:val="005252F5"/>
    <w:rsid w:val="00527448"/>
    <w:rsid w:val="005274A8"/>
    <w:rsid w:val="00530A1E"/>
    <w:rsid w:val="00531B69"/>
    <w:rsid w:val="00533AB4"/>
    <w:rsid w:val="00537FC4"/>
    <w:rsid w:val="00543691"/>
    <w:rsid w:val="00544C9A"/>
    <w:rsid w:val="00550A01"/>
    <w:rsid w:val="00552F90"/>
    <w:rsid w:val="0055638F"/>
    <w:rsid w:val="00556585"/>
    <w:rsid w:val="00566E83"/>
    <w:rsid w:val="00567088"/>
    <w:rsid w:val="00570F0B"/>
    <w:rsid w:val="0057118B"/>
    <w:rsid w:val="00571C5B"/>
    <w:rsid w:val="00571DC9"/>
    <w:rsid w:val="00575550"/>
    <w:rsid w:val="005805FD"/>
    <w:rsid w:val="00581E8F"/>
    <w:rsid w:val="0058256D"/>
    <w:rsid w:val="0058546A"/>
    <w:rsid w:val="005866B3"/>
    <w:rsid w:val="005874E8"/>
    <w:rsid w:val="00592BD2"/>
    <w:rsid w:val="00592E3D"/>
    <w:rsid w:val="00597D5A"/>
    <w:rsid w:val="005A084D"/>
    <w:rsid w:val="005A0ED8"/>
    <w:rsid w:val="005A1706"/>
    <w:rsid w:val="005A1AEE"/>
    <w:rsid w:val="005A599F"/>
    <w:rsid w:val="005A7B1D"/>
    <w:rsid w:val="005B35A5"/>
    <w:rsid w:val="005B4EA4"/>
    <w:rsid w:val="005B6778"/>
    <w:rsid w:val="005C318F"/>
    <w:rsid w:val="005C3C7A"/>
    <w:rsid w:val="005C50FF"/>
    <w:rsid w:val="005C664E"/>
    <w:rsid w:val="005D16E7"/>
    <w:rsid w:val="005D29F8"/>
    <w:rsid w:val="005D4091"/>
    <w:rsid w:val="005D7A37"/>
    <w:rsid w:val="005E1FEB"/>
    <w:rsid w:val="005E2845"/>
    <w:rsid w:val="005E3761"/>
    <w:rsid w:val="005E5784"/>
    <w:rsid w:val="005E6930"/>
    <w:rsid w:val="005F0DE0"/>
    <w:rsid w:val="005F5527"/>
    <w:rsid w:val="00604AFA"/>
    <w:rsid w:val="00607BF3"/>
    <w:rsid w:val="00610892"/>
    <w:rsid w:val="00611113"/>
    <w:rsid w:val="00613C2C"/>
    <w:rsid w:val="006146FA"/>
    <w:rsid w:val="00615111"/>
    <w:rsid w:val="00616627"/>
    <w:rsid w:val="00620848"/>
    <w:rsid w:val="006209DD"/>
    <w:rsid w:val="00620C61"/>
    <w:rsid w:val="00621AF4"/>
    <w:rsid w:val="0062231B"/>
    <w:rsid w:val="0062589E"/>
    <w:rsid w:val="00625C55"/>
    <w:rsid w:val="0062681E"/>
    <w:rsid w:val="006277C9"/>
    <w:rsid w:val="00630678"/>
    <w:rsid w:val="00632D1A"/>
    <w:rsid w:val="00634A73"/>
    <w:rsid w:val="00641A33"/>
    <w:rsid w:val="00642079"/>
    <w:rsid w:val="00643B61"/>
    <w:rsid w:val="006443A9"/>
    <w:rsid w:val="00646C73"/>
    <w:rsid w:val="00647685"/>
    <w:rsid w:val="0065212D"/>
    <w:rsid w:val="006522DF"/>
    <w:rsid w:val="00652DF5"/>
    <w:rsid w:val="0065327B"/>
    <w:rsid w:val="00654561"/>
    <w:rsid w:val="00655878"/>
    <w:rsid w:val="0065626B"/>
    <w:rsid w:val="00656781"/>
    <w:rsid w:val="006613D4"/>
    <w:rsid w:val="00663AE8"/>
    <w:rsid w:val="00664CF3"/>
    <w:rsid w:val="0066751F"/>
    <w:rsid w:val="00670C83"/>
    <w:rsid w:val="006711C4"/>
    <w:rsid w:val="00671B9F"/>
    <w:rsid w:val="00673689"/>
    <w:rsid w:val="0067479A"/>
    <w:rsid w:val="006755C6"/>
    <w:rsid w:val="0067581F"/>
    <w:rsid w:val="00675EF5"/>
    <w:rsid w:val="006772F4"/>
    <w:rsid w:val="00680714"/>
    <w:rsid w:val="00682C52"/>
    <w:rsid w:val="00683622"/>
    <w:rsid w:val="00684478"/>
    <w:rsid w:val="006932B7"/>
    <w:rsid w:val="006954BC"/>
    <w:rsid w:val="0069671A"/>
    <w:rsid w:val="00696A85"/>
    <w:rsid w:val="006A3164"/>
    <w:rsid w:val="006A3F3F"/>
    <w:rsid w:val="006A415D"/>
    <w:rsid w:val="006A50B5"/>
    <w:rsid w:val="006B0526"/>
    <w:rsid w:val="006B1D06"/>
    <w:rsid w:val="006B7909"/>
    <w:rsid w:val="006C1FAD"/>
    <w:rsid w:val="006C39E9"/>
    <w:rsid w:val="006C7028"/>
    <w:rsid w:val="006D02C5"/>
    <w:rsid w:val="006D0C6A"/>
    <w:rsid w:val="006D35ED"/>
    <w:rsid w:val="006E2389"/>
    <w:rsid w:val="006E3B53"/>
    <w:rsid w:val="006E414F"/>
    <w:rsid w:val="006E6509"/>
    <w:rsid w:val="006E68FA"/>
    <w:rsid w:val="006E6AA9"/>
    <w:rsid w:val="006F3270"/>
    <w:rsid w:val="006F35C0"/>
    <w:rsid w:val="006F517B"/>
    <w:rsid w:val="006F534D"/>
    <w:rsid w:val="006F5B07"/>
    <w:rsid w:val="006F5E08"/>
    <w:rsid w:val="00703FF2"/>
    <w:rsid w:val="007047D3"/>
    <w:rsid w:val="00704833"/>
    <w:rsid w:val="00707A8F"/>
    <w:rsid w:val="007157C4"/>
    <w:rsid w:val="00724941"/>
    <w:rsid w:val="00727670"/>
    <w:rsid w:val="00731E45"/>
    <w:rsid w:val="007355B3"/>
    <w:rsid w:val="00736B02"/>
    <w:rsid w:val="00741706"/>
    <w:rsid w:val="0074506E"/>
    <w:rsid w:val="00745D0E"/>
    <w:rsid w:val="0074648E"/>
    <w:rsid w:val="007468DA"/>
    <w:rsid w:val="007474FA"/>
    <w:rsid w:val="007520BB"/>
    <w:rsid w:val="00752E54"/>
    <w:rsid w:val="007552D5"/>
    <w:rsid w:val="00756A3D"/>
    <w:rsid w:val="00756F03"/>
    <w:rsid w:val="00760764"/>
    <w:rsid w:val="00762C6D"/>
    <w:rsid w:val="00763A13"/>
    <w:rsid w:val="0077092E"/>
    <w:rsid w:val="00770ADD"/>
    <w:rsid w:val="00776ABA"/>
    <w:rsid w:val="007801B3"/>
    <w:rsid w:val="00781B46"/>
    <w:rsid w:val="007848C4"/>
    <w:rsid w:val="00784F2C"/>
    <w:rsid w:val="007863EF"/>
    <w:rsid w:val="00790902"/>
    <w:rsid w:val="00790B3A"/>
    <w:rsid w:val="007919D4"/>
    <w:rsid w:val="00796085"/>
    <w:rsid w:val="00796946"/>
    <w:rsid w:val="00797990"/>
    <w:rsid w:val="007A07BD"/>
    <w:rsid w:val="007A1453"/>
    <w:rsid w:val="007A3993"/>
    <w:rsid w:val="007A4802"/>
    <w:rsid w:val="007A52EB"/>
    <w:rsid w:val="007B060B"/>
    <w:rsid w:val="007B7EE3"/>
    <w:rsid w:val="007C0534"/>
    <w:rsid w:val="007C1F1F"/>
    <w:rsid w:val="007D0D3F"/>
    <w:rsid w:val="007D15B9"/>
    <w:rsid w:val="007D6756"/>
    <w:rsid w:val="007D7CD8"/>
    <w:rsid w:val="007E07BC"/>
    <w:rsid w:val="007E2F72"/>
    <w:rsid w:val="007F0C20"/>
    <w:rsid w:val="007F44A9"/>
    <w:rsid w:val="007F4696"/>
    <w:rsid w:val="007F6613"/>
    <w:rsid w:val="007F6E2A"/>
    <w:rsid w:val="00800077"/>
    <w:rsid w:val="008013D2"/>
    <w:rsid w:val="008028FD"/>
    <w:rsid w:val="0080299F"/>
    <w:rsid w:val="00802CBB"/>
    <w:rsid w:val="008033DB"/>
    <w:rsid w:val="00804631"/>
    <w:rsid w:val="0080775D"/>
    <w:rsid w:val="00820D2B"/>
    <w:rsid w:val="00820D8B"/>
    <w:rsid w:val="00821638"/>
    <w:rsid w:val="00822B50"/>
    <w:rsid w:val="0082332C"/>
    <w:rsid w:val="008263D2"/>
    <w:rsid w:val="008323C3"/>
    <w:rsid w:val="00833D33"/>
    <w:rsid w:val="008404C4"/>
    <w:rsid w:val="0084292A"/>
    <w:rsid w:val="0084298A"/>
    <w:rsid w:val="00843865"/>
    <w:rsid w:val="00843A29"/>
    <w:rsid w:val="008444B5"/>
    <w:rsid w:val="00845A4F"/>
    <w:rsid w:val="00854C9E"/>
    <w:rsid w:val="00861C27"/>
    <w:rsid w:val="0086209E"/>
    <w:rsid w:val="00867A2B"/>
    <w:rsid w:val="00867A5E"/>
    <w:rsid w:val="0087119E"/>
    <w:rsid w:val="00874BDD"/>
    <w:rsid w:val="00881722"/>
    <w:rsid w:val="00882474"/>
    <w:rsid w:val="008825F3"/>
    <w:rsid w:val="00886350"/>
    <w:rsid w:val="00891081"/>
    <w:rsid w:val="0089110E"/>
    <w:rsid w:val="008947DA"/>
    <w:rsid w:val="00894A11"/>
    <w:rsid w:val="00894B86"/>
    <w:rsid w:val="00894D65"/>
    <w:rsid w:val="0089570D"/>
    <w:rsid w:val="008972F5"/>
    <w:rsid w:val="008A2197"/>
    <w:rsid w:val="008A6A98"/>
    <w:rsid w:val="008A7094"/>
    <w:rsid w:val="008B004D"/>
    <w:rsid w:val="008B00F1"/>
    <w:rsid w:val="008B2940"/>
    <w:rsid w:val="008B3709"/>
    <w:rsid w:val="008B3780"/>
    <w:rsid w:val="008B4152"/>
    <w:rsid w:val="008B5838"/>
    <w:rsid w:val="008C0425"/>
    <w:rsid w:val="008C1D13"/>
    <w:rsid w:val="008C24A2"/>
    <w:rsid w:val="008C3720"/>
    <w:rsid w:val="008C3CC7"/>
    <w:rsid w:val="008C3F0F"/>
    <w:rsid w:val="008D0536"/>
    <w:rsid w:val="008E19A1"/>
    <w:rsid w:val="008E517C"/>
    <w:rsid w:val="008E5554"/>
    <w:rsid w:val="008F3983"/>
    <w:rsid w:val="008F6A9F"/>
    <w:rsid w:val="008F6CF6"/>
    <w:rsid w:val="009037CB"/>
    <w:rsid w:val="00914294"/>
    <w:rsid w:val="0091441E"/>
    <w:rsid w:val="0091557E"/>
    <w:rsid w:val="00916E23"/>
    <w:rsid w:val="00923DE1"/>
    <w:rsid w:val="00926358"/>
    <w:rsid w:val="00927470"/>
    <w:rsid w:val="009278CF"/>
    <w:rsid w:val="00931E91"/>
    <w:rsid w:val="009335F4"/>
    <w:rsid w:val="00936DBE"/>
    <w:rsid w:val="0094383F"/>
    <w:rsid w:val="00943D3E"/>
    <w:rsid w:val="009448CA"/>
    <w:rsid w:val="009522DC"/>
    <w:rsid w:val="0095254B"/>
    <w:rsid w:val="00954D80"/>
    <w:rsid w:val="0095790D"/>
    <w:rsid w:val="00960933"/>
    <w:rsid w:val="0096456F"/>
    <w:rsid w:val="009657F5"/>
    <w:rsid w:val="009738BA"/>
    <w:rsid w:val="00974403"/>
    <w:rsid w:val="00975860"/>
    <w:rsid w:val="00975F4D"/>
    <w:rsid w:val="00977EF1"/>
    <w:rsid w:val="00982A40"/>
    <w:rsid w:val="0098398B"/>
    <w:rsid w:val="00986F33"/>
    <w:rsid w:val="00987AE5"/>
    <w:rsid w:val="00987EC3"/>
    <w:rsid w:val="00990927"/>
    <w:rsid w:val="00990DAE"/>
    <w:rsid w:val="00993621"/>
    <w:rsid w:val="00993763"/>
    <w:rsid w:val="00993DE8"/>
    <w:rsid w:val="0099505F"/>
    <w:rsid w:val="00996407"/>
    <w:rsid w:val="0099668F"/>
    <w:rsid w:val="00996BCB"/>
    <w:rsid w:val="009A0B03"/>
    <w:rsid w:val="009A1297"/>
    <w:rsid w:val="009A320B"/>
    <w:rsid w:val="009A34EE"/>
    <w:rsid w:val="009A7F55"/>
    <w:rsid w:val="009B15AB"/>
    <w:rsid w:val="009B2495"/>
    <w:rsid w:val="009B286A"/>
    <w:rsid w:val="009B4CA5"/>
    <w:rsid w:val="009B5929"/>
    <w:rsid w:val="009B7C65"/>
    <w:rsid w:val="009C1A1F"/>
    <w:rsid w:val="009C2CEB"/>
    <w:rsid w:val="009C4251"/>
    <w:rsid w:val="009C73DF"/>
    <w:rsid w:val="009D6464"/>
    <w:rsid w:val="009D6AEE"/>
    <w:rsid w:val="009E1DCC"/>
    <w:rsid w:val="009E38F6"/>
    <w:rsid w:val="009E486A"/>
    <w:rsid w:val="009E5242"/>
    <w:rsid w:val="009E7CFA"/>
    <w:rsid w:val="009E7D54"/>
    <w:rsid w:val="009F01FC"/>
    <w:rsid w:val="009F22AA"/>
    <w:rsid w:val="00A035C5"/>
    <w:rsid w:val="00A04F5C"/>
    <w:rsid w:val="00A05456"/>
    <w:rsid w:val="00A10112"/>
    <w:rsid w:val="00A136CA"/>
    <w:rsid w:val="00A15EE9"/>
    <w:rsid w:val="00A16EDC"/>
    <w:rsid w:val="00A20996"/>
    <w:rsid w:val="00A20BF3"/>
    <w:rsid w:val="00A22DD7"/>
    <w:rsid w:val="00A22E94"/>
    <w:rsid w:val="00A24AFD"/>
    <w:rsid w:val="00A25355"/>
    <w:rsid w:val="00A25739"/>
    <w:rsid w:val="00A2593F"/>
    <w:rsid w:val="00A30E32"/>
    <w:rsid w:val="00A3384A"/>
    <w:rsid w:val="00A3489D"/>
    <w:rsid w:val="00A4154D"/>
    <w:rsid w:val="00A41897"/>
    <w:rsid w:val="00A46F01"/>
    <w:rsid w:val="00A474A1"/>
    <w:rsid w:val="00A47946"/>
    <w:rsid w:val="00A55869"/>
    <w:rsid w:val="00A60F26"/>
    <w:rsid w:val="00A61C7D"/>
    <w:rsid w:val="00A62FC9"/>
    <w:rsid w:val="00A64CFA"/>
    <w:rsid w:val="00A709AF"/>
    <w:rsid w:val="00A74CAE"/>
    <w:rsid w:val="00A76BD5"/>
    <w:rsid w:val="00A81178"/>
    <w:rsid w:val="00A81C62"/>
    <w:rsid w:val="00A87C87"/>
    <w:rsid w:val="00A90AAE"/>
    <w:rsid w:val="00A9591D"/>
    <w:rsid w:val="00A97C6F"/>
    <w:rsid w:val="00AA2636"/>
    <w:rsid w:val="00AA4CB9"/>
    <w:rsid w:val="00AA5502"/>
    <w:rsid w:val="00AA6AA9"/>
    <w:rsid w:val="00AA705F"/>
    <w:rsid w:val="00AB0E45"/>
    <w:rsid w:val="00AB0E60"/>
    <w:rsid w:val="00AB19FC"/>
    <w:rsid w:val="00AB6198"/>
    <w:rsid w:val="00AB7770"/>
    <w:rsid w:val="00AC0492"/>
    <w:rsid w:val="00AC1842"/>
    <w:rsid w:val="00AC50F8"/>
    <w:rsid w:val="00AD0E8C"/>
    <w:rsid w:val="00AD2100"/>
    <w:rsid w:val="00AD24D6"/>
    <w:rsid w:val="00AD26D9"/>
    <w:rsid w:val="00AD52D4"/>
    <w:rsid w:val="00AD564A"/>
    <w:rsid w:val="00AD5CEA"/>
    <w:rsid w:val="00AD6766"/>
    <w:rsid w:val="00AD6D2F"/>
    <w:rsid w:val="00AD70F6"/>
    <w:rsid w:val="00AE0F00"/>
    <w:rsid w:val="00AE2EA1"/>
    <w:rsid w:val="00AE730D"/>
    <w:rsid w:val="00AF1336"/>
    <w:rsid w:val="00AF5883"/>
    <w:rsid w:val="00AF58F8"/>
    <w:rsid w:val="00AF6EEA"/>
    <w:rsid w:val="00AF7612"/>
    <w:rsid w:val="00B01D65"/>
    <w:rsid w:val="00B06F99"/>
    <w:rsid w:val="00B1026D"/>
    <w:rsid w:val="00B118D5"/>
    <w:rsid w:val="00B12052"/>
    <w:rsid w:val="00B129B7"/>
    <w:rsid w:val="00B13067"/>
    <w:rsid w:val="00B13496"/>
    <w:rsid w:val="00B1484E"/>
    <w:rsid w:val="00B16053"/>
    <w:rsid w:val="00B252C5"/>
    <w:rsid w:val="00B277EA"/>
    <w:rsid w:val="00B3023B"/>
    <w:rsid w:val="00B30D31"/>
    <w:rsid w:val="00B310E4"/>
    <w:rsid w:val="00B3423A"/>
    <w:rsid w:val="00B34DBE"/>
    <w:rsid w:val="00B35CBC"/>
    <w:rsid w:val="00B36057"/>
    <w:rsid w:val="00B43673"/>
    <w:rsid w:val="00B507D8"/>
    <w:rsid w:val="00B53F7B"/>
    <w:rsid w:val="00B56D9B"/>
    <w:rsid w:val="00B62449"/>
    <w:rsid w:val="00B71AFC"/>
    <w:rsid w:val="00B74549"/>
    <w:rsid w:val="00B753B3"/>
    <w:rsid w:val="00B77B5D"/>
    <w:rsid w:val="00B8010C"/>
    <w:rsid w:val="00B808E1"/>
    <w:rsid w:val="00B81D0A"/>
    <w:rsid w:val="00B84804"/>
    <w:rsid w:val="00B912A1"/>
    <w:rsid w:val="00B93A85"/>
    <w:rsid w:val="00B95B6A"/>
    <w:rsid w:val="00B95C1C"/>
    <w:rsid w:val="00B95F2F"/>
    <w:rsid w:val="00BA5495"/>
    <w:rsid w:val="00BA669E"/>
    <w:rsid w:val="00BA7112"/>
    <w:rsid w:val="00BA743D"/>
    <w:rsid w:val="00BB240A"/>
    <w:rsid w:val="00BB46F9"/>
    <w:rsid w:val="00BB7E31"/>
    <w:rsid w:val="00BD04F2"/>
    <w:rsid w:val="00BD16F1"/>
    <w:rsid w:val="00BD1A05"/>
    <w:rsid w:val="00BD3CDF"/>
    <w:rsid w:val="00BD45AC"/>
    <w:rsid w:val="00BD5C58"/>
    <w:rsid w:val="00BD6CE7"/>
    <w:rsid w:val="00BD6D53"/>
    <w:rsid w:val="00BE46E1"/>
    <w:rsid w:val="00BE52B8"/>
    <w:rsid w:val="00BE7748"/>
    <w:rsid w:val="00BF1DA7"/>
    <w:rsid w:val="00BF50E0"/>
    <w:rsid w:val="00BF6EB5"/>
    <w:rsid w:val="00C00223"/>
    <w:rsid w:val="00C04771"/>
    <w:rsid w:val="00C10378"/>
    <w:rsid w:val="00C111DE"/>
    <w:rsid w:val="00C121A2"/>
    <w:rsid w:val="00C1285D"/>
    <w:rsid w:val="00C16FAB"/>
    <w:rsid w:val="00C174BD"/>
    <w:rsid w:val="00C17F4F"/>
    <w:rsid w:val="00C2002B"/>
    <w:rsid w:val="00C2049A"/>
    <w:rsid w:val="00C20CD3"/>
    <w:rsid w:val="00C21A09"/>
    <w:rsid w:val="00C25D71"/>
    <w:rsid w:val="00C27510"/>
    <w:rsid w:val="00C314B5"/>
    <w:rsid w:val="00C438D8"/>
    <w:rsid w:val="00C456DD"/>
    <w:rsid w:val="00C472D6"/>
    <w:rsid w:val="00C51A88"/>
    <w:rsid w:val="00C5725B"/>
    <w:rsid w:val="00C6410D"/>
    <w:rsid w:val="00C67449"/>
    <w:rsid w:val="00C76C59"/>
    <w:rsid w:val="00C773AC"/>
    <w:rsid w:val="00C77949"/>
    <w:rsid w:val="00C805FA"/>
    <w:rsid w:val="00C806CF"/>
    <w:rsid w:val="00C81F16"/>
    <w:rsid w:val="00C825BB"/>
    <w:rsid w:val="00C846F8"/>
    <w:rsid w:val="00C85420"/>
    <w:rsid w:val="00C85C9C"/>
    <w:rsid w:val="00C92AF6"/>
    <w:rsid w:val="00C93459"/>
    <w:rsid w:val="00CA11A3"/>
    <w:rsid w:val="00CA2C6D"/>
    <w:rsid w:val="00CA6343"/>
    <w:rsid w:val="00CA7794"/>
    <w:rsid w:val="00CB3FE2"/>
    <w:rsid w:val="00CB61BF"/>
    <w:rsid w:val="00CC00E5"/>
    <w:rsid w:val="00CC0A8A"/>
    <w:rsid w:val="00CC2FC3"/>
    <w:rsid w:val="00CD0184"/>
    <w:rsid w:val="00CD3602"/>
    <w:rsid w:val="00CD7E8A"/>
    <w:rsid w:val="00CE3B8C"/>
    <w:rsid w:val="00CE6A0C"/>
    <w:rsid w:val="00CE726D"/>
    <w:rsid w:val="00CF2050"/>
    <w:rsid w:val="00CF2AA9"/>
    <w:rsid w:val="00CF2B3D"/>
    <w:rsid w:val="00CF42E9"/>
    <w:rsid w:val="00CF5AB2"/>
    <w:rsid w:val="00D018A4"/>
    <w:rsid w:val="00D02376"/>
    <w:rsid w:val="00D07FF8"/>
    <w:rsid w:val="00D13864"/>
    <w:rsid w:val="00D15966"/>
    <w:rsid w:val="00D17321"/>
    <w:rsid w:val="00D22166"/>
    <w:rsid w:val="00D23778"/>
    <w:rsid w:val="00D25CA8"/>
    <w:rsid w:val="00D314F7"/>
    <w:rsid w:val="00D32AD9"/>
    <w:rsid w:val="00D36F74"/>
    <w:rsid w:val="00D41369"/>
    <w:rsid w:val="00D44730"/>
    <w:rsid w:val="00D45B50"/>
    <w:rsid w:val="00D460EF"/>
    <w:rsid w:val="00D61476"/>
    <w:rsid w:val="00D6268E"/>
    <w:rsid w:val="00D6375D"/>
    <w:rsid w:val="00D63FBD"/>
    <w:rsid w:val="00D64EE5"/>
    <w:rsid w:val="00D71FD2"/>
    <w:rsid w:val="00D73C45"/>
    <w:rsid w:val="00D74EED"/>
    <w:rsid w:val="00D774DC"/>
    <w:rsid w:val="00D80980"/>
    <w:rsid w:val="00D84702"/>
    <w:rsid w:val="00D84A4A"/>
    <w:rsid w:val="00D8667E"/>
    <w:rsid w:val="00D93DA5"/>
    <w:rsid w:val="00D955BC"/>
    <w:rsid w:val="00DA10B7"/>
    <w:rsid w:val="00DA1A7F"/>
    <w:rsid w:val="00DA5B2F"/>
    <w:rsid w:val="00DA62FE"/>
    <w:rsid w:val="00DA65EA"/>
    <w:rsid w:val="00DA72FB"/>
    <w:rsid w:val="00DA744E"/>
    <w:rsid w:val="00DB0848"/>
    <w:rsid w:val="00DB7B8B"/>
    <w:rsid w:val="00DB7E1E"/>
    <w:rsid w:val="00DC4E84"/>
    <w:rsid w:val="00DC7CD6"/>
    <w:rsid w:val="00DD0C84"/>
    <w:rsid w:val="00DD1839"/>
    <w:rsid w:val="00DD7A43"/>
    <w:rsid w:val="00DE00C6"/>
    <w:rsid w:val="00DE089B"/>
    <w:rsid w:val="00DE0908"/>
    <w:rsid w:val="00DE42B6"/>
    <w:rsid w:val="00DE67E8"/>
    <w:rsid w:val="00DE71C8"/>
    <w:rsid w:val="00DE7F0D"/>
    <w:rsid w:val="00DF43EA"/>
    <w:rsid w:val="00E07893"/>
    <w:rsid w:val="00E07A01"/>
    <w:rsid w:val="00E10868"/>
    <w:rsid w:val="00E112B0"/>
    <w:rsid w:val="00E1297A"/>
    <w:rsid w:val="00E141C9"/>
    <w:rsid w:val="00E1484F"/>
    <w:rsid w:val="00E158C3"/>
    <w:rsid w:val="00E16F5A"/>
    <w:rsid w:val="00E17D80"/>
    <w:rsid w:val="00E20F79"/>
    <w:rsid w:val="00E244EA"/>
    <w:rsid w:val="00E40C1F"/>
    <w:rsid w:val="00E41AC6"/>
    <w:rsid w:val="00E46211"/>
    <w:rsid w:val="00E47FF5"/>
    <w:rsid w:val="00E5134F"/>
    <w:rsid w:val="00E52637"/>
    <w:rsid w:val="00E55CAF"/>
    <w:rsid w:val="00E57233"/>
    <w:rsid w:val="00E60FE1"/>
    <w:rsid w:val="00E64386"/>
    <w:rsid w:val="00E65520"/>
    <w:rsid w:val="00E663D1"/>
    <w:rsid w:val="00E666B9"/>
    <w:rsid w:val="00E70FA0"/>
    <w:rsid w:val="00E7161C"/>
    <w:rsid w:val="00E73C10"/>
    <w:rsid w:val="00E745CC"/>
    <w:rsid w:val="00E74F5E"/>
    <w:rsid w:val="00E74FFB"/>
    <w:rsid w:val="00E80320"/>
    <w:rsid w:val="00E83093"/>
    <w:rsid w:val="00E851BF"/>
    <w:rsid w:val="00E871CF"/>
    <w:rsid w:val="00E91AFD"/>
    <w:rsid w:val="00EA02B4"/>
    <w:rsid w:val="00EA0DC9"/>
    <w:rsid w:val="00EA4DF3"/>
    <w:rsid w:val="00EA630F"/>
    <w:rsid w:val="00EB035B"/>
    <w:rsid w:val="00EB0FEE"/>
    <w:rsid w:val="00EB1319"/>
    <w:rsid w:val="00EB23B7"/>
    <w:rsid w:val="00EB2BFA"/>
    <w:rsid w:val="00EB2EC3"/>
    <w:rsid w:val="00EB3846"/>
    <w:rsid w:val="00EB65EC"/>
    <w:rsid w:val="00EC0111"/>
    <w:rsid w:val="00EC1893"/>
    <w:rsid w:val="00EC21AB"/>
    <w:rsid w:val="00EC38E8"/>
    <w:rsid w:val="00EC58C9"/>
    <w:rsid w:val="00EC604E"/>
    <w:rsid w:val="00ED00F1"/>
    <w:rsid w:val="00ED0E61"/>
    <w:rsid w:val="00ED20BD"/>
    <w:rsid w:val="00ED3144"/>
    <w:rsid w:val="00ED5013"/>
    <w:rsid w:val="00ED5633"/>
    <w:rsid w:val="00ED64A8"/>
    <w:rsid w:val="00ED6ED2"/>
    <w:rsid w:val="00ED7D3F"/>
    <w:rsid w:val="00EE67B5"/>
    <w:rsid w:val="00EE7263"/>
    <w:rsid w:val="00EF059C"/>
    <w:rsid w:val="00EF08F0"/>
    <w:rsid w:val="00EF1427"/>
    <w:rsid w:val="00EF406E"/>
    <w:rsid w:val="00EF4F8F"/>
    <w:rsid w:val="00EF51D5"/>
    <w:rsid w:val="00F0133C"/>
    <w:rsid w:val="00F01901"/>
    <w:rsid w:val="00F13EBB"/>
    <w:rsid w:val="00F15EF0"/>
    <w:rsid w:val="00F20001"/>
    <w:rsid w:val="00F23433"/>
    <w:rsid w:val="00F25498"/>
    <w:rsid w:val="00F257B3"/>
    <w:rsid w:val="00F26AE3"/>
    <w:rsid w:val="00F30AD3"/>
    <w:rsid w:val="00F315F9"/>
    <w:rsid w:val="00F31D57"/>
    <w:rsid w:val="00F34047"/>
    <w:rsid w:val="00F35C89"/>
    <w:rsid w:val="00F37A21"/>
    <w:rsid w:val="00F44A1B"/>
    <w:rsid w:val="00F46172"/>
    <w:rsid w:val="00F478E9"/>
    <w:rsid w:val="00F47E8E"/>
    <w:rsid w:val="00F53017"/>
    <w:rsid w:val="00F534BD"/>
    <w:rsid w:val="00F5419A"/>
    <w:rsid w:val="00F54F5C"/>
    <w:rsid w:val="00F55939"/>
    <w:rsid w:val="00F60324"/>
    <w:rsid w:val="00F60437"/>
    <w:rsid w:val="00F7304E"/>
    <w:rsid w:val="00F75655"/>
    <w:rsid w:val="00F806F0"/>
    <w:rsid w:val="00F80FB0"/>
    <w:rsid w:val="00F849BA"/>
    <w:rsid w:val="00F84A30"/>
    <w:rsid w:val="00F948C7"/>
    <w:rsid w:val="00F96229"/>
    <w:rsid w:val="00F96ED4"/>
    <w:rsid w:val="00FA2AB3"/>
    <w:rsid w:val="00FA2D66"/>
    <w:rsid w:val="00FA559D"/>
    <w:rsid w:val="00FB08D2"/>
    <w:rsid w:val="00FB0E6B"/>
    <w:rsid w:val="00FB12C7"/>
    <w:rsid w:val="00FB199C"/>
    <w:rsid w:val="00FB6F8A"/>
    <w:rsid w:val="00FC0BB4"/>
    <w:rsid w:val="00FC351C"/>
    <w:rsid w:val="00FC5531"/>
    <w:rsid w:val="00FD0B16"/>
    <w:rsid w:val="00FD3189"/>
    <w:rsid w:val="00FD4D29"/>
    <w:rsid w:val="00FD708D"/>
    <w:rsid w:val="00FD7573"/>
    <w:rsid w:val="00FE0421"/>
    <w:rsid w:val="00FE0E25"/>
    <w:rsid w:val="00FE190A"/>
    <w:rsid w:val="00FE1F99"/>
    <w:rsid w:val="00FE4CA0"/>
    <w:rsid w:val="00FE5D2F"/>
    <w:rsid w:val="00FE6433"/>
    <w:rsid w:val="00FF063A"/>
    <w:rsid w:val="00FF3E03"/>
    <w:rsid w:val="00FF41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7B8B"/>
    <w:pPr>
      <w:widowControl w:val="0"/>
    </w:pPr>
    <w:rPr>
      <w:rFonts w:ascii="Courier" w:hAnsi="Courier"/>
      <w:sz w:val="20"/>
      <w:szCs w:val="20"/>
    </w:rPr>
  </w:style>
  <w:style w:type="paragraph" w:styleId="Heading1">
    <w:name w:val="heading 1"/>
    <w:basedOn w:val="Normal"/>
    <w:next w:val="Normal"/>
    <w:link w:val="Heading1Char"/>
    <w:uiPriority w:val="99"/>
    <w:qFormat/>
    <w:rsid w:val="00DB7B8B"/>
    <w:pPr>
      <w:keepNext/>
      <w:tabs>
        <w:tab w:val="left" w:pos="540"/>
      </w:tabs>
      <w:suppressAutoHyphens/>
      <w:ind w:left="540"/>
      <w:outlineLvl w:val="0"/>
    </w:pPr>
    <w:rPr>
      <w:rFonts w:ascii="Times New Roman" w:hAnsi="Times New Roman"/>
      <w:bCs/>
      <w:sz w:val="24"/>
    </w:rPr>
  </w:style>
  <w:style w:type="paragraph" w:styleId="Heading2">
    <w:name w:val="heading 2"/>
    <w:basedOn w:val="Normal"/>
    <w:next w:val="Normal"/>
    <w:link w:val="Heading2Char"/>
    <w:uiPriority w:val="99"/>
    <w:qFormat/>
    <w:rsid w:val="00DB7B8B"/>
    <w:pPr>
      <w:keepNext/>
      <w:keepLines/>
      <w:suppressAutoHyphens/>
      <w:jc w:val="center"/>
      <w:outlineLvl w:val="1"/>
    </w:pPr>
    <w:rPr>
      <w:rFonts w:ascii="Times New Roman" w:hAnsi="Times New Roman"/>
      <w:b/>
      <w:sz w:val="28"/>
      <w:u w:val="single"/>
    </w:rPr>
  </w:style>
  <w:style w:type="paragraph" w:styleId="Heading3">
    <w:name w:val="heading 3"/>
    <w:basedOn w:val="Normal"/>
    <w:next w:val="Normal"/>
    <w:link w:val="Heading3Char"/>
    <w:uiPriority w:val="99"/>
    <w:qFormat/>
    <w:rsid w:val="00DB7B8B"/>
    <w:pPr>
      <w:keepNext/>
      <w:suppressAutoHyphens/>
      <w:jc w:val="center"/>
      <w:outlineLvl w:val="2"/>
    </w:pPr>
    <w:rPr>
      <w:rFonts w:ascii="Times New Roman" w:hAnsi="Times New Roman"/>
      <w:bCs/>
      <w:sz w:val="24"/>
      <w:u w:val="single"/>
    </w:rPr>
  </w:style>
  <w:style w:type="paragraph" w:styleId="Heading4">
    <w:name w:val="heading 4"/>
    <w:basedOn w:val="Normal"/>
    <w:next w:val="Normal"/>
    <w:link w:val="Heading4Char"/>
    <w:uiPriority w:val="99"/>
    <w:qFormat/>
    <w:rsid w:val="00DB7B8B"/>
    <w:pPr>
      <w:keepNext/>
      <w:suppressAutoHyphens/>
      <w:outlineLvl w:val="3"/>
    </w:pPr>
    <w:rPr>
      <w:rFonts w:ascii="Times New Roman" w:hAnsi="Times New Roman"/>
      <w:b/>
      <w:sz w:val="24"/>
      <w:u w:val="single"/>
    </w:rPr>
  </w:style>
  <w:style w:type="paragraph" w:styleId="Heading5">
    <w:name w:val="heading 5"/>
    <w:basedOn w:val="Normal"/>
    <w:next w:val="Normal"/>
    <w:link w:val="Heading5Char"/>
    <w:uiPriority w:val="99"/>
    <w:qFormat/>
    <w:rsid w:val="00DB7B8B"/>
    <w:pPr>
      <w:keepNext/>
      <w:jc w:val="center"/>
      <w:outlineLvl w:val="4"/>
    </w:pPr>
    <w:rPr>
      <w:rFonts w:ascii="Times New Roman" w:hAnsi="Times New Roman"/>
      <w:caps/>
      <w:sz w:val="22"/>
      <w:u w:val="single"/>
    </w:rPr>
  </w:style>
  <w:style w:type="paragraph" w:styleId="Heading6">
    <w:name w:val="heading 6"/>
    <w:basedOn w:val="Normal"/>
    <w:next w:val="Normal"/>
    <w:link w:val="Heading6Char"/>
    <w:uiPriority w:val="99"/>
    <w:qFormat/>
    <w:rsid w:val="00DB7B8B"/>
    <w:pPr>
      <w:keepNext/>
      <w:tabs>
        <w:tab w:val="left" w:pos="540"/>
      </w:tabs>
      <w:suppressAutoHyphens/>
      <w:ind w:left="540" w:hanging="540"/>
      <w:jc w:val="center"/>
      <w:outlineLvl w:val="5"/>
    </w:pPr>
    <w:rPr>
      <w:rFonts w:ascii="Times New Roman" w:hAnsi="Times New Roman"/>
      <w:caps/>
      <w:sz w:val="22"/>
      <w:u w:val="single"/>
    </w:rPr>
  </w:style>
  <w:style w:type="paragraph" w:styleId="Heading7">
    <w:name w:val="heading 7"/>
    <w:basedOn w:val="Normal"/>
    <w:next w:val="Normal"/>
    <w:link w:val="Heading7Char"/>
    <w:uiPriority w:val="99"/>
    <w:qFormat/>
    <w:rsid w:val="00DB7B8B"/>
    <w:pPr>
      <w:keepNext/>
      <w:widowControl/>
      <w:tabs>
        <w:tab w:val="left" w:pos="-720"/>
      </w:tabs>
      <w:suppressAutoHyphens/>
      <w:jc w:val="center"/>
      <w:outlineLvl w:val="6"/>
    </w:pPr>
    <w:rPr>
      <w:rFonts w:ascii="Times New Roman" w:hAnsi="Times New Roma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96ED4"/>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F96ED4"/>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F96ED4"/>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F96ED4"/>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F96ED4"/>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F96ED4"/>
    <w:rPr>
      <w:rFonts w:ascii="Calibri" w:hAnsi="Calibri" w:cs="Times New Roman"/>
      <w:b/>
      <w:bCs/>
    </w:rPr>
  </w:style>
  <w:style w:type="character" w:customStyle="1" w:styleId="Heading7Char">
    <w:name w:val="Heading 7 Char"/>
    <w:basedOn w:val="DefaultParagraphFont"/>
    <w:link w:val="Heading7"/>
    <w:uiPriority w:val="99"/>
    <w:semiHidden/>
    <w:locked/>
    <w:rsid w:val="00F96ED4"/>
    <w:rPr>
      <w:rFonts w:ascii="Calibri" w:hAnsi="Calibri" w:cs="Times New Roman"/>
      <w:sz w:val="24"/>
      <w:szCs w:val="24"/>
    </w:rPr>
  </w:style>
  <w:style w:type="paragraph" w:styleId="EndnoteText">
    <w:name w:val="endnote text"/>
    <w:basedOn w:val="Normal"/>
    <w:link w:val="EndnoteTextChar"/>
    <w:uiPriority w:val="99"/>
    <w:semiHidden/>
    <w:rsid w:val="00DB7B8B"/>
    <w:rPr>
      <w:sz w:val="24"/>
    </w:rPr>
  </w:style>
  <w:style w:type="character" w:customStyle="1" w:styleId="EndnoteTextChar">
    <w:name w:val="Endnote Text Char"/>
    <w:basedOn w:val="DefaultParagraphFont"/>
    <w:link w:val="EndnoteText"/>
    <w:uiPriority w:val="99"/>
    <w:semiHidden/>
    <w:locked/>
    <w:rsid w:val="00F96ED4"/>
    <w:rPr>
      <w:rFonts w:ascii="Courier" w:hAnsi="Courier" w:cs="Times New Roman"/>
      <w:sz w:val="20"/>
      <w:szCs w:val="20"/>
    </w:rPr>
  </w:style>
  <w:style w:type="character" w:styleId="EndnoteReference">
    <w:name w:val="endnote reference"/>
    <w:basedOn w:val="DefaultParagraphFont"/>
    <w:uiPriority w:val="99"/>
    <w:semiHidden/>
    <w:rsid w:val="00DB7B8B"/>
    <w:rPr>
      <w:rFonts w:cs="Times New Roman"/>
      <w:vertAlign w:val="superscript"/>
    </w:rPr>
  </w:style>
  <w:style w:type="paragraph" w:styleId="FootnoteText">
    <w:name w:val="footnote text"/>
    <w:basedOn w:val="Normal"/>
    <w:link w:val="FootnoteTextChar"/>
    <w:uiPriority w:val="99"/>
    <w:semiHidden/>
    <w:rsid w:val="00DB7B8B"/>
    <w:rPr>
      <w:sz w:val="24"/>
    </w:rPr>
  </w:style>
  <w:style w:type="character" w:customStyle="1" w:styleId="FootnoteTextChar">
    <w:name w:val="Footnote Text Char"/>
    <w:basedOn w:val="DefaultParagraphFont"/>
    <w:link w:val="FootnoteText"/>
    <w:uiPriority w:val="99"/>
    <w:semiHidden/>
    <w:locked/>
    <w:rsid w:val="00F96ED4"/>
    <w:rPr>
      <w:rFonts w:ascii="Courier" w:hAnsi="Courier" w:cs="Times New Roman"/>
      <w:sz w:val="20"/>
      <w:szCs w:val="20"/>
    </w:rPr>
  </w:style>
  <w:style w:type="character" w:styleId="FootnoteReference">
    <w:name w:val="footnote reference"/>
    <w:basedOn w:val="DefaultParagraphFont"/>
    <w:uiPriority w:val="99"/>
    <w:semiHidden/>
    <w:rsid w:val="00DB7B8B"/>
    <w:rPr>
      <w:rFonts w:cs="Times New Roman"/>
      <w:vertAlign w:val="superscript"/>
    </w:rPr>
  </w:style>
  <w:style w:type="paragraph" w:styleId="TOC1">
    <w:name w:val="toc 1"/>
    <w:basedOn w:val="Normal"/>
    <w:next w:val="Normal"/>
    <w:autoRedefine/>
    <w:uiPriority w:val="99"/>
    <w:semiHidden/>
    <w:rsid w:val="00DB7B8B"/>
    <w:pPr>
      <w:tabs>
        <w:tab w:val="right" w:leader="dot" w:pos="9360"/>
      </w:tabs>
      <w:suppressAutoHyphens/>
      <w:spacing w:before="480"/>
      <w:ind w:left="720" w:right="720" w:hanging="720"/>
    </w:pPr>
  </w:style>
  <w:style w:type="paragraph" w:styleId="TOC2">
    <w:name w:val="toc 2"/>
    <w:basedOn w:val="Normal"/>
    <w:next w:val="Normal"/>
    <w:autoRedefine/>
    <w:uiPriority w:val="99"/>
    <w:semiHidden/>
    <w:rsid w:val="00DB7B8B"/>
    <w:pPr>
      <w:tabs>
        <w:tab w:val="right" w:leader="dot" w:pos="9360"/>
      </w:tabs>
      <w:suppressAutoHyphens/>
      <w:ind w:left="1440" w:right="720" w:hanging="720"/>
    </w:pPr>
  </w:style>
  <w:style w:type="paragraph" w:styleId="TOC3">
    <w:name w:val="toc 3"/>
    <w:basedOn w:val="Normal"/>
    <w:next w:val="Normal"/>
    <w:autoRedefine/>
    <w:uiPriority w:val="99"/>
    <w:semiHidden/>
    <w:rsid w:val="00DB7B8B"/>
    <w:pPr>
      <w:tabs>
        <w:tab w:val="right" w:leader="dot" w:pos="9360"/>
      </w:tabs>
      <w:suppressAutoHyphens/>
      <w:ind w:left="2160" w:right="720" w:hanging="720"/>
    </w:pPr>
  </w:style>
  <w:style w:type="paragraph" w:styleId="TOC4">
    <w:name w:val="toc 4"/>
    <w:basedOn w:val="Normal"/>
    <w:next w:val="Normal"/>
    <w:autoRedefine/>
    <w:uiPriority w:val="99"/>
    <w:semiHidden/>
    <w:rsid w:val="00DB7B8B"/>
    <w:pPr>
      <w:tabs>
        <w:tab w:val="right" w:leader="dot" w:pos="9360"/>
      </w:tabs>
      <w:suppressAutoHyphens/>
      <w:ind w:left="2880" w:right="720" w:hanging="720"/>
    </w:pPr>
  </w:style>
  <w:style w:type="paragraph" w:styleId="TOC5">
    <w:name w:val="toc 5"/>
    <w:basedOn w:val="Normal"/>
    <w:next w:val="Normal"/>
    <w:autoRedefine/>
    <w:uiPriority w:val="99"/>
    <w:semiHidden/>
    <w:rsid w:val="00DB7B8B"/>
    <w:pPr>
      <w:tabs>
        <w:tab w:val="right" w:leader="dot" w:pos="9360"/>
      </w:tabs>
      <w:suppressAutoHyphens/>
      <w:ind w:left="3600" w:right="720" w:hanging="720"/>
    </w:pPr>
  </w:style>
  <w:style w:type="paragraph" w:styleId="TOC6">
    <w:name w:val="toc 6"/>
    <w:basedOn w:val="Normal"/>
    <w:next w:val="Normal"/>
    <w:autoRedefine/>
    <w:uiPriority w:val="99"/>
    <w:semiHidden/>
    <w:rsid w:val="00DB7B8B"/>
    <w:pPr>
      <w:tabs>
        <w:tab w:val="right" w:pos="9360"/>
      </w:tabs>
      <w:suppressAutoHyphens/>
      <w:ind w:left="720" w:hanging="720"/>
    </w:pPr>
  </w:style>
  <w:style w:type="paragraph" w:styleId="TOC7">
    <w:name w:val="toc 7"/>
    <w:basedOn w:val="Normal"/>
    <w:next w:val="Normal"/>
    <w:autoRedefine/>
    <w:uiPriority w:val="99"/>
    <w:semiHidden/>
    <w:rsid w:val="00DB7B8B"/>
    <w:pPr>
      <w:suppressAutoHyphens/>
      <w:ind w:left="720" w:hanging="720"/>
    </w:pPr>
  </w:style>
  <w:style w:type="paragraph" w:styleId="TOC8">
    <w:name w:val="toc 8"/>
    <w:basedOn w:val="Normal"/>
    <w:next w:val="Normal"/>
    <w:autoRedefine/>
    <w:uiPriority w:val="99"/>
    <w:semiHidden/>
    <w:rsid w:val="00DB7B8B"/>
    <w:pPr>
      <w:tabs>
        <w:tab w:val="right" w:pos="9360"/>
      </w:tabs>
      <w:suppressAutoHyphens/>
      <w:ind w:left="720" w:hanging="720"/>
    </w:pPr>
  </w:style>
  <w:style w:type="paragraph" w:styleId="TOC9">
    <w:name w:val="toc 9"/>
    <w:basedOn w:val="Normal"/>
    <w:next w:val="Normal"/>
    <w:autoRedefine/>
    <w:uiPriority w:val="99"/>
    <w:semiHidden/>
    <w:rsid w:val="00DB7B8B"/>
    <w:pPr>
      <w:tabs>
        <w:tab w:val="right" w:leader="dot" w:pos="9360"/>
      </w:tabs>
      <w:suppressAutoHyphens/>
      <w:ind w:left="720" w:hanging="720"/>
    </w:pPr>
  </w:style>
  <w:style w:type="paragraph" w:styleId="Index1">
    <w:name w:val="index 1"/>
    <w:basedOn w:val="Normal"/>
    <w:next w:val="Normal"/>
    <w:autoRedefine/>
    <w:uiPriority w:val="99"/>
    <w:semiHidden/>
    <w:rsid w:val="00DB7B8B"/>
    <w:pPr>
      <w:tabs>
        <w:tab w:val="right" w:leader="dot" w:pos="9360"/>
      </w:tabs>
      <w:suppressAutoHyphens/>
      <w:ind w:left="1440" w:right="720" w:hanging="1440"/>
    </w:pPr>
  </w:style>
  <w:style w:type="paragraph" w:styleId="Index2">
    <w:name w:val="index 2"/>
    <w:basedOn w:val="Normal"/>
    <w:next w:val="Normal"/>
    <w:autoRedefine/>
    <w:uiPriority w:val="99"/>
    <w:semiHidden/>
    <w:rsid w:val="00DB7B8B"/>
    <w:pPr>
      <w:tabs>
        <w:tab w:val="right" w:leader="dot" w:pos="9360"/>
      </w:tabs>
      <w:suppressAutoHyphens/>
      <w:ind w:left="1440" w:right="720" w:hanging="720"/>
    </w:pPr>
  </w:style>
  <w:style w:type="paragraph" w:styleId="TOAHeading">
    <w:name w:val="toa heading"/>
    <w:basedOn w:val="Normal"/>
    <w:next w:val="Normal"/>
    <w:uiPriority w:val="99"/>
    <w:semiHidden/>
    <w:rsid w:val="00DB7B8B"/>
    <w:pPr>
      <w:tabs>
        <w:tab w:val="right" w:pos="9360"/>
      </w:tabs>
      <w:suppressAutoHyphens/>
    </w:pPr>
  </w:style>
  <w:style w:type="paragraph" w:styleId="Caption">
    <w:name w:val="caption"/>
    <w:basedOn w:val="Normal"/>
    <w:next w:val="Normal"/>
    <w:uiPriority w:val="99"/>
    <w:qFormat/>
    <w:rsid w:val="00DB7B8B"/>
    <w:rPr>
      <w:sz w:val="24"/>
    </w:rPr>
  </w:style>
  <w:style w:type="character" w:customStyle="1" w:styleId="EquationCaption">
    <w:name w:val="_Equation Caption"/>
    <w:uiPriority w:val="99"/>
    <w:rsid w:val="00DB7B8B"/>
  </w:style>
  <w:style w:type="paragraph" w:styleId="Header">
    <w:name w:val="header"/>
    <w:basedOn w:val="Normal"/>
    <w:link w:val="HeaderChar"/>
    <w:uiPriority w:val="99"/>
    <w:rsid w:val="00DB7B8B"/>
    <w:pPr>
      <w:tabs>
        <w:tab w:val="center" w:pos="4320"/>
        <w:tab w:val="right" w:pos="8640"/>
      </w:tabs>
    </w:pPr>
  </w:style>
  <w:style w:type="character" w:customStyle="1" w:styleId="HeaderChar">
    <w:name w:val="Header Char"/>
    <w:basedOn w:val="DefaultParagraphFont"/>
    <w:link w:val="Header"/>
    <w:uiPriority w:val="99"/>
    <w:semiHidden/>
    <w:locked/>
    <w:rsid w:val="00F96ED4"/>
    <w:rPr>
      <w:rFonts w:ascii="Courier" w:hAnsi="Courier" w:cs="Times New Roman"/>
      <w:sz w:val="20"/>
      <w:szCs w:val="20"/>
    </w:rPr>
  </w:style>
  <w:style w:type="paragraph" w:styleId="Footer">
    <w:name w:val="footer"/>
    <w:basedOn w:val="Normal"/>
    <w:link w:val="FooterChar"/>
    <w:uiPriority w:val="99"/>
    <w:rsid w:val="00DB7B8B"/>
    <w:pPr>
      <w:tabs>
        <w:tab w:val="center" w:pos="4320"/>
        <w:tab w:val="right" w:pos="8640"/>
      </w:tabs>
    </w:pPr>
  </w:style>
  <w:style w:type="character" w:customStyle="1" w:styleId="FooterChar">
    <w:name w:val="Footer Char"/>
    <w:basedOn w:val="DefaultParagraphFont"/>
    <w:link w:val="Footer"/>
    <w:uiPriority w:val="99"/>
    <w:semiHidden/>
    <w:locked/>
    <w:rsid w:val="00F96ED4"/>
    <w:rPr>
      <w:rFonts w:ascii="Courier" w:hAnsi="Courier" w:cs="Times New Roman"/>
      <w:sz w:val="20"/>
      <w:szCs w:val="20"/>
    </w:rPr>
  </w:style>
  <w:style w:type="character" w:styleId="PageNumber">
    <w:name w:val="page number"/>
    <w:basedOn w:val="DefaultParagraphFont"/>
    <w:uiPriority w:val="99"/>
    <w:rsid w:val="00DB7B8B"/>
    <w:rPr>
      <w:rFonts w:cs="Times New Roman"/>
    </w:rPr>
  </w:style>
  <w:style w:type="paragraph" w:styleId="BodyTextIndent">
    <w:name w:val="Body Text Indent"/>
    <w:basedOn w:val="Normal"/>
    <w:link w:val="BodyTextIndentChar"/>
    <w:uiPriority w:val="99"/>
    <w:rsid w:val="00DB7B8B"/>
    <w:pPr>
      <w:tabs>
        <w:tab w:val="left" w:pos="540"/>
      </w:tabs>
      <w:suppressAutoHyphens/>
      <w:ind w:left="540"/>
    </w:pPr>
    <w:rPr>
      <w:rFonts w:ascii="Times New Roman" w:hAnsi="Times New Roman"/>
      <w:b/>
      <w:caps/>
      <w:sz w:val="24"/>
    </w:rPr>
  </w:style>
  <w:style w:type="character" w:customStyle="1" w:styleId="BodyTextIndentChar">
    <w:name w:val="Body Text Indent Char"/>
    <w:basedOn w:val="DefaultParagraphFont"/>
    <w:link w:val="BodyTextIndent"/>
    <w:uiPriority w:val="99"/>
    <w:semiHidden/>
    <w:locked/>
    <w:rsid w:val="00F96ED4"/>
    <w:rPr>
      <w:rFonts w:ascii="Courier" w:hAnsi="Courier" w:cs="Times New Roman"/>
      <w:sz w:val="20"/>
      <w:szCs w:val="20"/>
    </w:rPr>
  </w:style>
  <w:style w:type="paragraph" w:styleId="BodyText">
    <w:name w:val="Body Text"/>
    <w:basedOn w:val="Normal"/>
    <w:link w:val="BodyTextChar"/>
    <w:uiPriority w:val="99"/>
    <w:rsid w:val="00DB7B8B"/>
    <w:pPr>
      <w:suppressAutoHyphens/>
    </w:pPr>
    <w:rPr>
      <w:rFonts w:ascii="Times New Roman" w:hAnsi="Times New Roman"/>
      <w:sz w:val="24"/>
    </w:rPr>
  </w:style>
  <w:style w:type="character" w:customStyle="1" w:styleId="BodyTextChar">
    <w:name w:val="Body Text Char"/>
    <w:basedOn w:val="DefaultParagraphFont"/>
    <w:link w:val="BodyText"/>
    <w:uiPriority w:val="99"/>
    <w:semiHidden/>
    <w:locked/>
    <w:rsid w:val="00F96ED4"/>
    <w:rPr>
      <w:rFonts w:ascii="Courier" w:hAnsi="Courier" w:cs="Times New Roman"/>
      <w:sz w:val="20"/>
      <w:szCs w:val="20"/>
    </w:rPr>
  </w:style>
  <w:style w:type="paragraph" w:styleId="BalloonText">
    <w:name w:val="Balloon Text"/>
    <w:basedOn w:val="Normal"/>
    <w:link w:val="BalloonTextChar"/>
    <w:uiPriority w:val="99"/>
    <w:semiHidden/>
    <w:rsid w:val="0027033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96ED4"/>
    <w:rPr>
      <w:rFonts w:cs="Times New Roman"/>
      <w:sz w:val="2"/>
    </w:rPr>
  </w:style>
  <w:style w:type="paragraph" w:styleId="ListParagraph">
    <w:name w:val="List Paragraph"/>
    <w:basedOn w:val="Normal"/>
    <w:uiPriority w:val="99"/>
    <w:qFormat/>
    <w:rsid w:val="00C2049A"/>
    <w:pPr>
      <w:ind w:left="720"/>
      <w:contextualSpacing/>
    </w:pPr>
  </w:style>
  <w:style w:type="character" w:styleId="Hyperlink">
    <w:name w:val="Hyperlink"/>
    <w:basedOn w:val="DefaultParagraphFont"/>
    <w:uiPriority w:val="99"/>
    <w:unhideWhenUsed/>
    <w:rsid w:val="00EA0DC9"/>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E319DD-3772-4A58-B08B-0E010BFF7C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1229</Words>
  <Characters>6652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lpstr>
    </vt:vector>
  </TitlesOfParts>
  <Company>Napa County</Company>
  <LinksUpToDate>false</LinksUpToDate>
  <CharactersWithSpaces>7866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jpahl</dc:creator>
  <cp:keywords/>
  <dc:description/>
  <cp:lastModifiedBy>Travis, Julia</cp:lastModifiedBy>
  <cp:revision>2</cp:revision>
  <cp:lastPrinted>2010-06-28T20:42:00Z</cp:lastPrinted>
  <dcterms:created xsi:type="dcterms:W3CDTF">2013-09-17T20:13:00Z</dcterms:created>
  <dcterms:modified xsi:type="dcterms:W3CDTF">2013-09-17T20:13:00Z</dcterms:modified>
</cp:coreProperties>
</file>