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C58EC" w14:textId="77777777" w:rsidR="00015378" w:rsidRDefault="00015378">
      <w:pPr>
        <w:spacing w:before="4"/>
        <w:rPr>
          <w:rFonts w:ascii="Times New Roman" w:eastAsia="Times New Roman" w:hAnsi="Times New Roman" w:cs="Times New Roman"/>
          <w:sz w:val="12"/>
          <w:szCs w:val="12"/>
        </w:rPr>
      </w:pPr>
    </w:p>
    <w:p w14:paraId="7F9E08FC" w14:textId="77777777" w:rsidR="001051B4" w:rsidRPr="00360A0B" w:rsidRDefault="00741538" w:rsidP="001051B4">
      <w:pPr>
        <w:spacing w:before="55" w:line="249" w:lineRule="auto"/>
        <w:ind w:right="328"/>
        <w:jc w:val="center"/>
        <w:rPr>
          <w:rFonts w:ascii="Times New Roman" w:hAnsi="Times New Roman" w:cs="Times New Roman"/>
          <w:b/>
          <w:i/>
          <w:w w:val="99"/>
          <w:sz w:val="24"/>
          <w:szCs w:val="24"/>
        </w:rPr>
      </w:pPr>
      <w:r w:rsidRPr="00360A0B">
        <w:rPr>
          <w:rFonts w:ascii="Times New Roman" w:hAnsi="Times New Roman" w:cs="Times New Roman"/>
          <w:b/>
          <w:i/>
          <w:sz w:val="24"/>
          <w:szCs w:val="24"/>
        </w:rPr>
        <w:t xml:space="preserve">UPPER VALLEY </w:t>
      </w:r>
      <w:r w:rsidRPr="00360A0B">
        <w:rPr>
          <w:rFonts w:ascii="Times New Roman" w:hAnsi="Times New Roman" w:cs="Times New Roman"/>
          <w:b/>
          <w:i/>
          <w:spacing w:val="2"/>
          <w:sz w:val="24"/>
          <w:szCs w:val="24"/>
        </w:rPr>
        <w:t>WASTE</w:t>
      </w:r>
      <w:r w:rsidR="00AC00B4" w:rsidRPr="00360A0B">
        <w:rPr>
          <w:rFonts w:ascii="Times New Roman" w:hAnsi="Times New Roman" w:cs="Times New Roman"/>
          <w:b/>
          <w:i/>
          <w:spacing w:val="2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b/>
          <w:i/>
          <w:spacing w:val="2"/>
          <w:sz w:val="24"/>
          <w:szCs w:val="24"/>
        </w:rPr>
        <w:t>MANAGEMENT</w:t>
      </w:r>
      <w:r w:rsidRPr="00360A0B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b/>
          <w:i/>
          <w:sz w:val="24"/>
          <w:szCs w:val="24"/>
        </w:rPr>
        <w:t>AGENCY</w:t>
      </w:r>
      <w:r w:rsidRPr="00360A0B">
        <w:rPr>
          <w:rFonts w:ascii="Times New Roman" w:hAnsi="Times New Roman" w:cs="Times New Roman"/>
          <w:b/>
          <w:i/>
          <w:w w:val="99"/>
          <w:sz w:val="24"/>
          <w:szCs w:val="24"/>
        </w:rPr>
        <w:t xml:space="preserve"> </w:t>
      </w:r>
    </w:p>
    <w:p w14:paraId="584C2156" w14:textId="1C30687C" w:rsidR="00015378" w:rsidRPr="00360A0B" w:rsidRDefault="00976526" w:rsidP="001051B4">
      <w:pPr>
        <w:spacing w:before="55" w:line="249" w:lineRule="auto"/>
        <w:ind w:right="3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0A0B">
        <w:rPr>
          <w:rFonts w:ascii="Times New Roman" w:hAnsi="Times New Roman" w:cs="Times New Roman"/>
          <w:b/>
          <w:i/>
          <w:sz w:val="24"/>
          <w:szCs w:val="24"/>
        </w:rPr>
        <w:t xml:space="preserve">EIGHTH </w:t>
      </w:r>
      <w:r w:rsidR="00741538" w:rsidRPr="00360A0B">
        <w:rPr>
          <w:rFonts w:ascii="Times New Roman" w:hAnsi="Times New Roman" w:cs="Times New Roman"/>
          <w:b/>
          <w:i/>
          <w:sz w:val="24"/>
          <w:szCs w:val="24"/>
        </w:rPr>
        <w:t xml:space="preserve">AMENDMENT </w:t>
      </w:r>
      <w:r w:rsidR="00741538" w:rsidRPr="00360A0B">
        <w:rPr>
          <w:rFonts w:ascii="Times New Roman" w:hAnsi="Times New Roman" w:cs="Times New Roman"/>
          <w:b/>
          <w:i/>
          <w:spacing w:val="3"/>
          <w:sz w:val="24"/>
          <w:szCs w:val="24"/>
        </w:rPr>
        <w:t>TO</w:t>
      </w:r>
      <w:r w:rsidR="00AC00B4" w:rsidRPr="00360A0B">
        <w:rPr>
          <w:rFonts w:ascii="Times New Roman" w:hAnsi="Times New Roman" w:cs="Times New Roman"/>
          <w:b/>
          <w:i/>
          <w:spacing w:val="3"/>
          <w:sz w:val="24"/>
          <w:szCs w:val="24"/>
        </w:rPr>
        <w:t xml:space="preserve"> </w:t>
      </w:r>
      <w:r w:rsidR="00741538" w:rsidRPr="00360A0B">
        <w:rPr>
          <w:rFonts w:ascii="Times New Roman" w:hAnsi="Times New Roman" w:cs="Times New Roman"/>
          <w:b/>
          <w:i/>
          <w:spacing w:val="3"/>
          <w:sz w:val="24"/>
          <w:szCs w:val="24"/>
        </w:rPr>
        <w:t xml:space="preserve">AGREEMENT </w:t>
      </w:r>
      <w:r w:rsidR="00741538" w:rsidRPr="00360A0B">
        <w:rPr>
          <w:rFonts w:ascii="Times New Roman" w:hAnsi="Times New Roman" w:cs="Times New Roman"/>
          <w:b/>
          <w:i/>
          <w:sz w:val="24"/>
          <w:szCs w:val="24"/>
        </w:rPr>
        <w:t>#95-09</w:t>
      </w:r>
    </w:p>
    <w:p w14:paraId="7BA7C4A5" w14:textId="648F02AA" w:rsidR="00015378" w:rsidRPr="00360A0B" w:rsidRDefault="00741538" w:rsidP="001051B4">
      <w:pPr>
        <w:pStyle w:val="Heading6"/>
        <w:spacing w:before="263"/>
        <w:ind w:left="0" w:right="50"/>
        <w:jc w:val="center"/>
        <w:rPr>
          <w:rFonts w:cs="Times New Roman"/>
          <w:b w:val="0"/>
          <w:bCs w:val="0"/>
          <w:sz w:val="24"/>
          <w:szCs w:val="24"/>
        </w:rPr>
      </w:pPr>
      <w:r w:rsidRPr="00360A0B">
        <w:rPr>
          <w:rFonts w:cs="Times New Roman"/>
          <w:b w:val="0"/>
          <w:sz w:val="24"/>
          <w:szCs w:val="24"/>
        </w:rPr>
        <w:t>UPPER VALLEY DISPOSAL</w:t>
      </w:r>
      <w:r w:rsidRPr="00360A0B">
        <w:rPr>
          <w:rFonts w:cs="Times New Roman"/>
          <w:b w:val="0"/>
          <w:spacing w:val="6"/>
          <w:sz w:val="24"/>
          <w:szCs w:val="24"/>
        </w:rPr>
        <w:t xml:space="preserve"> </w:t>
      </w:r>
      <w:r w:rsidRPr="00360A0B">
        <w:rPr>
          <w:rFonts w:cs="Times New Roman"/>
          <w:b w:val="0"/>
          <w:sz w:val="24"/>
          <w:szCs w:val="24"/>
        </w:rPr>
        <w:t>SERVICE</w:t>
      </w:r>
    </w:p>
    <w:p w14:paraId="6E2FD710" w14:textId="335D47A1" w:rsidR="00015378" w:rsidRPr="00360A0B" w:rsidRDefault="00741538" w:rsidP="001051B4">
      <w:pPr>
        <w:spacing w:before="9"/>
        <w:ind w:right="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0A0B">
        <w:rPr>
          <w:rFonts w:ascii="Times New Roman" w:hAnsi="Times New Roman" w:cs="Times New Roman"/>
          <w:sz w:val="24"/>
          <w:szCs w:val="24"/>
        </w:rPr>
        <w:t>SOLID WASTE HANDLING FRANCHISE</w:t>
      </w:r>
      <w:r w:rsidRPr="00360A0B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AGREEMENT</w:t>
      </w:r>
    </w:p>
    <w:p w14:paraId="3C5A7B05" w14:textId="77777777" w:rsidR="00015378" w:rsidRPr="00360A0B" w:rsidRDefault="0001537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2E528B" w14:textId="77777777" w:rsidR="00015378" w:rsidRPr="00360A0B" w:rsidRDefault="0001537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763A80" w14:textId="1F4ABF6B" w:rsidR="00015378" w:rsidRPr="00360A0B" w:rsidRDefault="00741538" w:rsidP="001051B4">
      <w:pPr>
        <w:ind w:right="50" w:firstLine="720"/>
        <w:rPr>
          <w:rFonts w:ascii="Times New Roman" w:hAnsi="Times New Roman" w:cs="Times New Roman"/>
          <w:sz w:val="24"/>
          <w:szCs w:val="24"/>
        </w:rPr>
      </w:pPr>
      <w:r w:rsidRPr="00360A0B">
        <w:rPr>
          <w:rFonts w:ascii="Times New Roman" w:hAnsi="Times New Roman" w:cs="Times New Roman"/>
          <w:b/>
          <w:sz w:val="24"/>
          <w:szCs w:val="24"/>
        </w:rPr>
        <w:t xml:space="preserve">THIS </w:t>
      </w:r>
      <w:r w:rsidR="00976526" w:rsidRPr="00360A0B">
        <w:rPr>
          <w:rFonts w:ascii="Times New Roman" w:hAnsi="Times New Roman" w:cs="Times New Roman"/>
          <w:b/>
          <w:sz w:val="24"/>
          <w:szCs w:val="24"/>
        </w:rPr>
        <w:t xml:space="preserve">EIGHTH </w:t>
      </w:r>
      <w:r w:rsidRPr="00360A0B">
        <w:rPr>
          <w:rFonts w:ascii="Times New Roman" w:hAnsi="Times New Roman" w:cs="Times New Roman"/>
          <w:b/>
          <w:sz w:val="24"/>
          <w:szCs w:val="24"/>
        </w:rPr>
        <w:t xml:space="preserve">AMENDMENT TO AGENCY AGREEMENT #95-09 </w:t>
      </w:r>
      <w:r w:rsidR="001051B4" w:rsidRPr="00360A0B">
        <w:rPr>
          <w:rFonts w:ascii="Times New Roman" w:hAnsi="Times New Roman" w:cs="Times New Roman"/>
          <w:sz w:val="24"/>
          <w:szCs w:val="24"/>
        </w:rPr>
        <w:t>(the “Amendment”)</w:t>
      </w:r>
      <w:r w:rsidR="001051B4" w:rsidRPr="00360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is made</w:t>
      </w:r>
      <w:r w:rsidRPr="00360A0B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and</w:t>
      </w:r>
      <w:r w:rsidR="001051B4" w:rsidRPr="00360A0B">
        <w:rPr>
          <w:rFonts w:ascii="Times New Roman" w:hAnsi="Times New Roman" w:cs="Times New Roman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entered  into</w:t>
      </w:r>
      <w:r w:rsidRPr="00360A0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this</w:t>
      </w:r>
      <w:r w:rsidRPr="00360A0B">
        <w:rPr>
          <w:rFonts w:ascii="Times New Roman" w:hAnsi="Times New Roman" w:cs="Times New Roman"/>
          <w:sz w:val="24"/>
          <w:szCs w:val="24"/>
          <w:u w:val="single" w:color="000000"/>
        </w:rPr>
        <w:tab/>
      </w:r>
      <w:r w:rsidRPr="00360A0B">
        <w:rPr>
          <w:rFonts w:ascii="Times New Roman" w:hAnsi="Times New Roman" w:cs="Times New Roman"/>
          <w:sz w:val="24"/>
          <w:szCs w:val="24"/>
        </w:rPr>
        <w:t>day</w:t>
      </w:r>
      <w:r w:rsidRPr="00360A0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of</w:t>
      </w:r>
      <w:r w:rsidR="009B302B" w:rsidRPr="00360A0B">
        <w:rPr>
          <w:rFonts w:ascii="Times New Roman" w:hAnsi="Times New Roman" w:cs="Times New Roman"/>
          <w:sz w:val="24"/>
          <w:szCs w:val="24"/>
        </w:rPr>
        <w:t xml:space="preserve"> </w:t>
      </w:r>
      <w:r w:rsidR="00697C09">
        <w:rPr>
          <w:rFonts w:ascii="Times New Roman" w:hAnsi="Times New Roman" w:cs="Times New Roman"/>
          <w:sz w:val="24"/>
          <w:szCs w:val="24"/>
        </w:rPr>
        <w:t>August</w:t>
      </w:r>
      <w:r w:rsidR="009B302B" w:rsidRPr="00360A0B">
        <w:rPr>
          <w:rFonts w:ascii="Times New Roman" w:hAnsi="Times New Roman" w:cs="Times New Roman"/>
          <w:sz w:val="24"/>
          <w:szCs w:val="24"/>
        </w:rPr>
        <w:t>, 201</w:t>
      </w:r>
      <w:r w:rsidR="00976526" w:rsidRPr="00360A0B">
        <w:rPr>
          <w:rFonts w:ascii="Times New Roman" w:hAnsi="Times New Roman" w:cs="Times New Roman"/>
          <w:sz w:val="24"/>
          <w:szCs w:val="24"/>
        </w:rPr>
        <w:t>6</w:t>
      </w:r>
      <w:r w:rsidRPr="00360A0B">
        <w:rPr>
          <w:rFonts w:ascii="Times New Roman" w:hAnsi="Times New Roman" w:cs="Times New Roman"/>
          <w:sz w:val="24"/>
          <w:szCs w:val="24"/>
        </w:rPr>
        <w:t xml:space="preserve"> by and between the UPPER VALLEY WASTE </w:t>
      </w:r>
      <w:r w:rsidR="009B302B" w:rsidRPr="00360A0B">
        <w:rPr>
          <w:rFonts w:ascii="Times New Roman" w:hAnsi="Times New Roman" w:cs="Times New Roman"/>
          <w:sz w:val="24"/>
          <w:szCs w:val="24"/>
        </w:rPr>
        <w:t>M</w:t>
      </w:r>
      <w:r w:rsidRPr="00360A0B">
        <w:rPr>
          <w:rFonts w:ascii="Times New Roman" w:hAnsi="Times New Roman" w:cs="Times New Roman"/>
          <w:sz w:val="24"/>
          <w:szCs w:val="24"/>
        </w:rPr>
        <w:t>ANAGEMENT</w:t>
      </w:r>
      <w:r w:rsidR="009B302B" w:rsidRPr="00360A0B">
        <w:rPr>
          <w:rFonts w:ascii="Times New Roman" w:hAnsi="Times New Roman" w:cs="Times New Roman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AGENCY,</w:t>
      </w:r>
      <w:r w:rsidRPr="00360A0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pacing w:val="3"/>
          <w:sz w:val="24"/>
          <w:szCs w:val="24"/>
        </w:rPr>
        <w:t>a</w:t>
      </w:r>
      <w:r w:rsidR="009B302B" w:rsidRPr="00360A0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pacing w:val="3"/>
          <w:sz w:val="24"/>
          <w:szCs w:val="24"/>
        </w:rPr>
        <w:t>joint</w:t>
      </w:r>
      <w:r w:rsidRPr="00360A0B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powers</w:t>
      </w:r>
      <w:r w:rsidRPr="00360A0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authority</w:t>
      </w:r>
      <w:r w:rsidRPr="00360A0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organized</w:t>
      </w:r>
      <w:r w:rsidRPr="00360A0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under</w:t>
      </w:r>
      <w:r w:rsidRPr="00360A0B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the</w:t>
      </w:r>
      <w:r w:rsidRPr="00360A0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laws</w:t>
      </w:r>
      <w:r w:rsidRPr="00360A0B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of the</w:t>
      </w:r>
      <w:r w:rsidRPr="00360A0B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STATE</w:t>
      </w:r>
      <w:r w:rsidR="004E1A42" w:rsidRPr="00360A0B">
        <w:rPr>
          <w:rFonts w:ascii="Times New Roman" w:hAnsi="Times New Roman" w:cs="Times New Roman"/>
          <w:sz w:val="24"/>
          <w:szCs w:val="24"/>
        </w:rPr>
        <w:t xml:space="preserve"> OF</w:t>
      </w:r>
      <w:r w:rsidR="001051B4" w:rsidRPr="00360A0B">
        <w:rPr>
          <w:rFonts w:ascii="Times New Roman" w:hAnsi="Times New Roman" w:cs="Times New Roman"/>
          <w:spacing w:val="-56"/>
          <w:sz w:val="24"/>
          <w:szCs w:val="24"/>
        </w:rPr>
        <w:t xml:space="preserve">      </w:t>
      </w:r>
      <w:r w:rsidRPr="00360A0B">
        <w:rPr>
          <w:rFonts w:ascii="Times New Roman" w:hAnsi="Times New Roman" w:cs="Times New Roman"/>
          <w:sz w:val="24"/>
          <w:szCs w:val="24"/>
        </w:rPr>
        <w:t>CALIFORNIA,</w:t>
      </w:r>
      <w:r w:rsidRPr="00360A0B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hereinafter</w:t>
      </w:r>
      <w:r w:rsidRPr="00360A0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referred</w:t>
      </w:r>
      <w:r w:rsidRPr="00360A0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to</w:t>
      </w:r>
      <w:r w:rsidRPr="00360A0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as</w:t>
      </w:r>
      <w:r w:rsidRPr="00360A0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"AGENCY</w:t>
      </w:r>
      <w:r w:rsidR="009B302B" w:rsidRPr="00360A0B">
        <w:rPr>
          <w:rFonts w:ascii="Times New Roman" w:hAnsi="Times New Roman" w:cs="Times New Roman"/>
          <w:sz w:val="24"/>
          <w:szCs w:val="24"/>
        </w:rPr>
        <w:t>,</w:t>
      </w:r>
      <w:r w:rsidRPr="00360A0B">
        <w:rPr>
          <w:rFonts w:ascii="Times New Roman" w:hAnsi="Times New Roman" w:cs="Times New Roman"/>
          <w:sz w:val="24"/>
          <w:szCs w:val="24"/>
        </w:rPr>
        <w:t>"</w:t>
      </w:r>
      <w:r w:rsidRPr="00360A0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and</w:t>
      </w:r>
      <w:r w:rsidRPr="00360A0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UPPER</w:t>
      </w:r>
      <w:r w:rsidRPr="00360A0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VALLEY</w:t>
      </w:r>
      <w:r w:rsidRPr="00360A0B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DISPOSAL</w:t>
      </w:r>
      <w:r w:rsidRPr="00360A0B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SERVICE, a California corporation, hereinafter referred to as "CONTRACTOR</w:t>
      </w:r>
      <w:r w:rsidR="009B302B" w:rsidRPr="00360A0B">
        <w:rPr>
          <w:rFonts w:ascii="Times New Roman" w:hAnsi="Times New Roman" w:cs="Times New Roman"/>
          <w:sz w:val="24"/>
          <w:szCs w:val="24"/>
        </w:rPr>
        <w:t>,</w:t>
      </w:r>
      <w:r w:rsidRPr="00360A0B">
        <w:rPr>
          <w:rFonts w:ascii="Times New Roman" w:hAnsi="Times New Roman" w:cs="Times New Roman"/>
          <w:sz w:val="24"/>
          <w:szCs w:val="24"/>
        </w:rPr>
        <w:t>"</w:t>
      </w:r>
      <w:r w:rsidR="009B302B" w:rsidRPr="00360A0B">
        <w:rPr>
          <w:rFonts w:ascii="Times New Roman" w:hAnsi="Times New Roman" w:cs="Times New Roman"/>
          <w:sz w:val="24"/>
          <w:szCs w:val="24"/>
        </w:rPr>
        <w:t xml:space="preserve"> </w:t>
      </w:r>
      <w:r w:rsidR="00CC040D" w:rsidRPr="00360A0B">
        <w:rPr>
          <w:rFonts w:ascii="Times New Roman" w:hAnsi="Times New Roman" w:cs="Times New Roman"/>
          <w:sz w:val="24"/>
          <w:szCs w:val="24"/>
        </w:rPr>
        <w:t xml:space="preserve">(with AGENCY and CONTRACTOR being referred to below from time to time as “Party” or “Parties”), </w:t>
      </w:r>
      <w:r w:rsidR="009B302B" w:rsidRPr="00360A0B">
        <w:rPr>
          <w:rFonts w:ascii="Times New Roman" w:hAnsi="Times New Roman" w:cs="Times New Roman"/>
          <w:sz w:val="24"/>
          <w:szCs w:val="24"/>
        </w:rPr>
        <w:t>with reference to the following:</w:t>
      </w:r>
    </w:p>
    <w:p w14:paraId="43AF0163" w14:textId="77777777" w:rsidR="00015378" w:rsidRPr="00360A0B" w:rsidRDefault="00015378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749D63C6" w14:textId="221AC57B" w:rsidR="00015378" w:rsidRPr="00360A0B" w:rsidRDefault="00741538" w:rsidP="00360A0B">
      <w:pPr>
        <w:pStyle w:val="BodyText"/>
        <w:spacing w:line="233" w:lineRule="auto"/>
        <w:ind w:left="0" w:firstLine="720"/>
        <w:rPr>
          <w:rFonts w:cs="Times New Roman"/>
          <w:sz w:val="24"/>
          <w:szCs w:val="24"/>
        </w:rPr>
      </w:pPr>
      <w:r w:rsidRPr="00360A0B">
        <w:rPr>
          <w:rFonts w:cs="Times New Roman"/>
          <w:b/>
          <w:sz w:val="24"/>
          <w:szCs w:val="24"/>
        </w:rPr>
        <w:t xml:space="preserve">WHEREAS, </w:t>
      </w:r>
      <w:r w:rsidRPr="00360A0B">
        <w:rPr>
          <w:rFonts w:cs="Times New Roman"/>
          <w:sz w:val="24"/>
          <w:szCs w:val="24"/>
        </w:rPr>
        <w:t xml:space="preserve">AGENCY and CONTRACTOR </w:t>
      </w:r>
      <w:r w:rsidR="009B302B" w:rsidRPr="00360A0B">
        <w:rPr>
          <w:rFonts w:cs="Times New Roman"/>
          <w:sz w:val="24"/>
          <w:szCs w:val="24"/>
        </w:rPr>
        <w:t>are parties to that certain Agency</w:t>
      </w:r>
      <w:r w:rsidRPr="00360A0B">
        <w:rPr>
          <w:rFonts w:cs="Times New Roman"/>
          <w:sz w:val="24"/>
          <w:szCs w:val="24"/>
        </w:rPr>
        <w:t xml:space="preserve"> Agreement</w:t>
      </w:r>
      <w:r w:rsidRPr="00360A0B">
        <w:rPr>
          <w:rFonts w:cs="Times New Roman"/>
          <w:spacing w:val="31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#95-09</w:t>
      </w:r>
      <w:r w:rsidRPr="00360A0B">
        <w:rPr>
          <w:rFonts w:cs="Times New Roman"/>
          <w:w w:val="102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for Solid Waste Handling Services throughout the AGENCY Service Area</w:t>
      </w:r>
      <w:r w:rsidR="009B302B" w:rsidRPr="00360A0B">
        <w:rPr>
          <w:rFonts w:cs="Times New Roman"/>
          <w:sz w:val="24"/>
          <w:szCs w:val="24"/>
        </w:rPr>
        <w:t xml:space="preserve"> dated</w:t>
      </w:r>
      <w:r w:rsidR="001B6E08" w:rsidRPr="00360A0B">
        <w:rPr>
          <w:rFonts w:cs="Times New Roman"/>
          <w:sz w:val="24"/>
          <w:szCs w:val="24"/>
        </w:rPr>
        <w:t xml:space="preserve"> </w:t>
      </w:r>
      <w:r w:rsidR="00DE2261" w:rsidRPr="00360A0B">
        <w:rPr>
          <w:rFonts w:cs="Times New Roman"/>
          <w:sz w:val="24"/>
          <w:szCs w:val="24"/>
        </w:rPr>
        <w:t>September 25, 1995</w:t>
      </w:r>
      <w:r w:rsidR="009B302B" w:rsidRPr="00360A0B">
        <w:rPr>
          <w:rFonts w:cs="Times New Roman"/>
          <w:sz w:val="24"/>
          <w:szCs w:val="24"/>
        </w:rPr>
        <w:t xml:space="preserve"> (the “Agreement”)</w:t>
      </w:r>
      <w:r w:rsidRPr="00360A0B">
        <w:rPr>
          <w:rFonts w:cs="Times New Roman"/>
          <w:sz w:val="24"/>
          <w:szCs w:val="24"/>
        </w:rPr>
        <w:t>;</w:t>
      </w:r>
      <w:r w:rsidRPr="00360A0B">
        <w:rPr>
          <w:rFonts w:cs="Times New Roman"/>
          <w:spacing w:val="21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and</w:t>
      </w:r>
    </w:p>
    <w:p w14:paraId="19CD0273" w14:textId="77777777" w:rsidR="00DE2261" w:rsidRPr="00360A0B" w:rsidRDefault="00DE2261" w:rsidP="00360A0B">
      <w:pPr>
        <w:pStyle w:val="BodyText"/>
        <w:spacing w:line="233" w:lineRule="auto"/>
        <w:ind w:left="0" w:firstLine="720"/>
        <w:rPr>
          <w:rFonts w:cs="Times New Roman"/>
          <w:sz w:val="24"/>
          <w:szCs w:val="24"/>
        </w:rPr>
      </w:pPr>
    </w:p>
    <w:p w14:paraId="5509AAD9" w14:textId="7816CF2E" w:rsidR="00015378" w:rsidRPr="00360A0B" w:rsidRDefault="00DE2261" w:rsidP="00360A0B">
      <w:pPr>
        <w:pStyle w:val="BodyText"/>
        <w:spacing w:line="233" w:lineRule="auto"/>
        <w:ind w:left="0" w:firstLine="720"/>
        <w:rPr>
          <w:rFonts w:cs="Times New Roman"/>
          <w:sz w:val="24"/>
          <w:szCs w:val="24"/>
        </w:rPr>
      </w:pPr>
      <w:r w:rsidRPr="00360A0B">
        <w:rPr>
          <w:rFonts w:cs="Times New Roman"/>
          <w:b/>
          <w:sz w:val="24"/>
          <w:szCs w:val="24"/>
        </w:rPr>
        <w:t xml:space="preserve">WHEREAS, </w:t>
      </w:r>
      <w:r w:rsidRPr="00360A0B">
        <w:rPr>
          <w:rFonts w:cs="Times New Roman"/>
          <w:sz w:val="24"/>
          <w:szCs w:val="24"/>
        </w:rPr>
        <w:t>AGENCY and CONTRACTOR are parties to that certain Seventh Amendment to the Agreement dated June 22, 2015; and</w:t>
      </w:r>
    </w:p>
    <w:p w14:paraId="47CAE0C1" w14:textId="6057F187" w:rsidR="00DE2261" w:rsidRPr="00360A0B" w:rsidRDefault="00976526" w:rsidP="00360A0B">
      <w:pPr>
        <w:tabs>
          <w:tab w:val="left" w:pos="0"/>
        </w:tabs>
        <w:spacing w:before="207"/>
        <w:rPr>
          <w:rFonts w:ascii="Times New Roman" w:eastAsia="Times New Roman" w:hAnsi="Times New Roman" w:cs="Times New Roman"/>
          <w:sz w:val="24"/>
          <w:szCs w:val="24"/>
        </w:rPr>
      </w:pPr>
      <w:r w:rsidRPr="00360A0B">
        <w:rPr>
          <w:rFonts w:ascii="Times New Roman" w:eastAsia="Times New Roman" w:hAnsi="Times New Roman" w:cs="Times New Roman"/>
          <w:b/>
          <w:sz w:val="24"/>
          <w:szCs w:val="24"/>
        </w:rPr>
        <w:tab/>
        <w:t>WHEREAS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 xml:space="preserve">, AGENCY and CONTRACTOR now desire to amend </w:t>
      </w:r>
      <w:r w:rsidR="00DE2261" w:rsidRPr="00360A0B">
        <w:rPr>
          <w:rFonts w:ascii="Times New Roman" w:eastAsia="Times New Roman" w:hAnsi="Times New Roman" w:cs="Times New Roman"/>
          <w:sz w:val="24"/>
          <w:szCs w:val="24"/>
        </w:rPr>
        <w:t>the Agreement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 xml:space="preserve"> for the eighth time to </w:t>
      </w:r>
      <w:r w:rsidR="00DE2261" w:rsidRPr="00360A0B">
        <w:rPr>
          <w:rFonts w:ascii="Times New Roman" w:eastAsia="Times New Roman" w:hAnsi="Times New Roman" w:cs="Times New Roman"/>
          <w:sz w:val="24"/>
          <w:szCs w:val="24"/>
        </w:rPr>
        <w:t xml:space="preserve">extend the term of the Agreement by </w:t>
      </w:r>
      <w:r w:rsidR="00657B97">
        <w:rPr>
          <w:rFonts w:ascii="Times New Roman" w:eastAsia="Times New Roman" w:hAnsi="Times New Roman" w:cs="Times New Roman"/>
          <w:sz w:val="24"/>
          <w:szCs w:val="24"/>
        </w:rPr>
        <w:t>six</w:t>
      </w:r>
      <w:r w:rsidR="00DE2261" w:rsidRPr="00360A0B">
        <w:rPr>
          <w:rFonts w:ascii="Times New Roman" w:eastAsia="Times New Roman" w:hAnsi="Times New Roman" w:cs="Times New Roman"/>
          <w:sz w:val="24"/>
          <w:szCs w:val="24"/>
        </w:rPr>
        <w:t xml:space="preserve"> year</w:t>
      </w:r>
      <w:r w:rsidR="00E30B20">
        <w:rPr>
          <w:rFonts w:ascii="Times New Roman" w:eastAsia="Times New Roman" w:hAnsi="Times New Roman" w:cs="Times New Roman"/>
          <w:sz w:val="24"/>
          <w:szCs w:val="24"/>
        </w:rPr>
        <w:t>s</w:t>
      </w:r>
      <w:r w:rsidR="00DE2261" w:rsidRPr="00360A0B">
        <w:rPr>
          <w:rFonts w:ascii="Times New Roman" w:eastAsia="Times New Roman" w:hAnsi="Times New Roman" w:cs="Times New Roman"/>
          <w:sz w:val="24"/>
          <w:szCs w:val="24"/>
        </w:rPr>
        <w:t xml:space="preserve"> and to 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>adopt</w:t>
      </w:r>
      <w:r w:rsidRPr="00360A0B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60A0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>new</w:t>
      </w:r>
      <w:r w:rsidRPr="00360A0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="00A54CC7" w:rsidRPr="00360A0B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rolling one-year extension of the remaining 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>term</w:t>
      </w:r>
      <w:r w:rsidR="00A54CC7" w:rsidRPr="00360A0B">
        <w:rPr>
          <w:rFonts w:ascii="Times New Roman" w:eastAsia="Times New Roman" w:hAnsi="Times New Roman" w:cs="Times New Roman"/>
          <w:sz w:val="24"/>
          <w:szCs w:val="24"/>
        </w:rPr>
        <w:t xml:space="preserve"> of the Agreement</w:t>
      </w:r>
      <w:r w:rsidRPr="00360A0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="00DE2261" w:rsidRPr="00360A0B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thereafter, so that each year, effective July 1, the Agreement would be automatically extended by one year </w:t>
      </w:r>
      <w:r w:rsidR="00DE2261" w:rsidRPr="00360A0B">
        <w:rPr>
          <w:rFonts w:ascii="Times New Roman" w:eastAsia="Times New Roman" w:hAnsi="Times New Roman" w:cs="Times New Roman"/>
          <w:sz w:val="24"/>
          <w:szCs w:val="24"/>
        </w:rPr>
        <w:t xml:space="preserve"> without further action required of any Party unless one of the Parties </w:t>
      </w:r>
      <w:r w:rsidR="00A54CC7" w:rsidRPr="00360A0B">
        <w:rPr>
          <w:rFonts w:ascii="Times New Roman" w:eastAsia="Times New Roman" w:hAnsi="Times New Roman" w:cs="Times New Roman"/>
          <w:sz w:val="24"/>
          <w:szCs w:val="24"/>
        </w:rPr>
        <w:t>provides written notice</w:t>
      </w:r>
      <w:r w:rsidR="00DE2261" w:rsidRPr="00360A0B">
        <w:rPr>
          <w:rFonts w:ascii="Times New Roman" w:eastAsia="Times New Roman" w:hAnsi="Times New Roman" w:cs="Times New Roman"/>
          <w:sz w:val="24"/>
          <w:szCs w:val="24"/>
        </w:rPr>
        <w:t xml:space="preserve"> to the other Party</w:t>
      </w:r>
      <w:r w:rsidR="00A54CC7" w:rsidRPr="00360A0B">
        <w:rPr>
          <w:rFonts w:ascii="Times New Roman" w:eastAsia="Times New Roman" w:hAnsi="Times New Roman" w:cs="Times New Roman"/>
          <w:sz w:val="24"/>
          <w:szCs w:val="24"/>
        </w:rPr>
        <w:t xml:space="preserve"> at least </w:t>
      </w:r>
      <w:r w:rsidR="00A8138F" w:rsidRPr="00360A0B">
        <w:rPr>
          <w:rFonts w:ascii="Times New Roman" w:eastAsia="Times New Roman" w:hAnsi="Times New Roman" w:cs="Times New Roman"/>
          <w:sz w:val="24"/>
          <w:szCs w:val="24"/>
        </w:rPr>
        <w:t>ninety</w:t>
      </w:r>
      <w:r w:rsidR="00A54CC7" w:rsidRPr="00360A0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8138F" w:rsidRPr="00360A0B">
        <w:rPr>
          <w:rFonts w:ascii="Times New Roman" w:eastAsia="Times New Roman" w:hAnsi="Times New Roman" w:cs="Times New Roman"/>
          <w:sz w:val="24"/>
          <w:szCs w:val="24"/>
        </w:rPr>
        <w:t>9</w:t>
      </w:r>
      <w:r w:rsidR="00A54CC7" w:rsidRPr="00360A0B">
        <w:rPr>
          <w:rFonts w:ascii="Times New Roman" w:eastAsia="Times New Roman" w:hAnsi="Times New Roman" w:cs="Times New Roman"/>
          <w:sz w:val="24"/>
          <w:szCs w:val="24"/>
        </w:rPr>
        <w:t xml:space="preserve">0) days in advance of July 1 that the automatic </w:t>
      </w:r>
      <w:r w:rsidR="00DE2261" w:rsidRPr="00360A0B">
        <w:rPr>
          <w:rFonts w:ascii="Times New Roman" w:eastAsia="Times New Roman" w:hAnsi="Times New Roman" w:cs="Times New Roman"/>
          <w:sz w:val="24"/>
          <w:szCs w:val="24"/>
        </w:rPr>
        <w:t xml:space="preserve">one-year </w:t>
      </w:r>
      <w:r w:rsidR="00A54CC7" w:rsidRPr="00360A0B">
        <w:rPr>
          <w:rFonts w:ascii="Times New Roman" w:eastAsia="Times New Roman" w:hAnsi="Times New Roman" w:cs="Times New Roman"/>
          <w:sz w:val="24"/>
          <w:szCs w:val="24"/>
        </w:rPr>
        <w:t xml:space="preserve">extension shall </w:t>
      </w:r>
      <w:r w:rsidR="00E03E92" w:rsidRPr="00360A0B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="00A8138F" w:rsidRPr="00360A0B">
        <w:rPr>
          <w:rFonts w:ascii="Times New Roman" w:eastAsia="Times New Roman" w:hAnsi="Times New Roman" w:cs="Times New Roman"/>
          <w:sz w:val="24"/>
          <w:szCs w:val="24"/>
        </w:rPr>
        <w:t>apply for that year or at all in the future</w:t>
      </w:r>
      <w:r w:rsidR="00DE2261" w:rsidRPr="00360A0B">
        <w:rPr>
          <w:rFonts w:ascii="Times New Roman" w:eastAsia="Times New Roman" w:hAnsi="Times New Roman" w:cs="Times New Roman"/>
          <w:sz w:val="24"/>
          <w:szCs w:val="24"/>
        </w:rPr>
        <w:t xml:space="preserve">; and </w:t>
      </w:r>
    </w:p>
    <w:p w14:paraId="5915FFA1" w14:textId="062AC0AF" w:rsidR="00976526" w:rsidRPr="00360A0B" w:rsidRDefault="00DE2261" w:rsidP="00360A0B">
      <w:pPr>
        <w:tabs>
          <w:tab w:val="left" w:pos="0"/>
        </w:tabs>
        <w:spacing w:before="207"/>
        <w:rPr>
          <w:rFonts w:ascii="Times New Roman" w:eastAsia="Times New Roman" w:hAnsi="Times New Roman" w:cs="Times New Roman"/>
          <w:sz w:val="24"/>
          <w:szCs w:val="24"/>
        </w:rPr>
      </w:pPr>
      <w:r w:rsidRPr="00360A0B">
        <w:rPr>
          <w:rFonts w:ascii="Times New Roman" w:eastAsia="Times New Roman" w:hAnsi="Times New Roman" w:cs="Times New Roman"/>
          <w:sz w:val="24"/>
          <w:szCs w:val="24"/>
        </w:rPr>
        <w:tab/>
      </w:r>
      <w:r w:rsidRPr="00360A0B">
        <w:rPr>
          <w:rFonts w:ascii="Times New Roman" w:eastAsia="Times New Roman" w:hAnsi="Times New Roman" w:cs="Times New Roman"/>
          <w:b/>
          <w:sz w:val="24"/>
          <w:szCs w:val="24"/>
        </w:rPr>
        <w:t xml:space="preserve">WHEREAS, 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 xml:space="preserve">the purpose of the </w:t>
      </w:r>
      <w:r w:rsidR="00657B97">
        <w:rPr>
          <w:rFonts w:ascii="Times New Roman" w:eastAsia="Times New Roman" w:hAnsi="Times New Roman" w:cs="Times New Roman"/>
          <w:sz w:val="24"/>
          <w:szCs w:val="24"/>
        </w:rPr>
        <w:t>initial six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 xml:space="preserve">-year extension and the subsequent automatic one-year extensions of the Agreement’s term would </w:t>
      </w:r>
      <w:r w:rsidR="00976526" w:rsidRPr="00360A0B">
        <w:rPr>
          <w:rFonts w:ascii="Times New Roman" w:eastAsia="Times New Roman" w:hAnsi="Times New Roman" w:cs="Times New Roman"/>
          <w:sz w:val="24"/>
          <w:szCs w:val="24"/>
        </w:rPr>
        <w:t xml:space="preserve">allow the 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 xml:space="preserve">AGENCY </w:t>
      </w:r>
      <w:r w:rsidR="00976526" w:rsidRPr="00360A0B">
        <w:rPr>
          <w:rFonts w:ascii="Times New Roman" w:eastAsia="Times New Roman" w:hAnsi="Times New Roman" w:cs="Times New Roman"/>
          <w:sz w:val="24"/>
          <w:szCs w:val="24"/>
        </w:rPr>
        <w:t xml:space="preserve">to implement desired programs or to respond to new mandates that require long term stability, and 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 xml:space="preserve">would facilitate </w:t>
      </w:r>
      <w:r w:rsidR="00976526" w:rsidRPr="00360A0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A8138F" w:rsidRPr="00360A0B">
        <w:rPr>
          <w:rFonts w:ascii="Times New Roman" w:eastAsia="Times New Roman" w:hAnsi="Times New Roman" w:cs="Times New Roman"/>
          <w:sz w:val="24"/>
          <w:szCs w:val="24"/>
        </w:rPr>
        <w:t>CONTRACTOR’S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 xml:space="preserve"> ability </w:t>
      </w:r>
      <w:r w:rsidR="00976526" w:rsidRPr="00360A0B">
        <w:rPr>
          <w:rFonts w:ascii="Times New Roman" w:eastAsia="Times New Roman" w:hAnsi="Times New Roman" w:cs="Times New Roman"/>
          <w:sz w:val="24"/>
          <w:szCs w:val="24"/>
        </w:rPr>
        <w:t>to obtain financing and have financial flexibility to be able to implement</w:t>
      </w:r>
      <w:r w:rsidR="00F36E8D" w:rsidRPr="00360A0B">
        <w:rPr>
          <w:rFonts w:ascii="Times New Roman" w:eastAsia="Times New Roman" w:hAnsi="Times New Roman" w:cs="Times New Roman"/>
          <w:sz w:val="24"/>
          <w:szCs w:val="24"/>
        </w:rPr>
        <w:t xml:space="preserve"> and amortize the cost of 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 xml:space="preserve">such </w:t>
      </w:r>
      <w:r w:rsidR="00976526" w:rsidRPr="00360A0B">
        <w:rPr>
          <w:rFonts w:ascii="Times New Roman" w:eastAsia="Times New Roman" w:hAnsi="Times New Roman" w:cs="Times New Roman"/>
          <w:sz w:val="24"/>
          <w:szCs w:val="24"/>
        </w:rPr>
        <w:t>programs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>, which</w:t>
      </w:r>
      <w:r w:rsidR="00976526" w:rsidRPr="00360A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>r</w:t>
      </w:r>
      <w:r w:rsidR="00976526" w:rsidRPr="00360A0B">
        <w:rPr>
          <w:rFonts w:ascii="Times New Roman" w:eastAsia="Times New Roman" w:hAnsi="Times New Roman" w:cs="Times New Roman"/>
          <w:sz w:val="24"/>
          <w:szCs w:val="24"/>
        </w:rPr>
        <w:t xml:space="preserve">equire significant capital investment by the </w:t>
      </w:r>
      <w:r w:rsidR="00A8138F" w:rsidRPr="00360A0B">
        <w:rPr>
          <w:rFonts w:ascii="Times New Roman" w:eastAsia="Times New Roman" w:hAnsi="Times New Roman" w:cs="Times New Roman"/>
          <w:sz w:val="24"/>
          <w:szCs w:val="24"/>
        </w:rPr>
        <w:t>CONTRACTOR</w:t>
      </w:r>
      <w:r w:rsidR="00976526" w:rsidRPr="00360A0B"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3927413C" w14:textId="77777777" w:rsidR="00015378" w:rsidRPr="00360A0B" w:rsidRDefault="00015378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31FE7696" w14:textId="78CDE642" w:rsidR="00015378" w:rsidRPr="00360A0B" w:rsidRDefault="00741538" w:rsidP="00360A0B">
      <w:pPr>
        <w:pStyle w:val="BodyText"/>
        <w:spacing w:line="250" w:lineRule="auto"/>
        <w:ind w:left="0" w:firstLine="720"/>
        <w:rPr>
          <w:rFonts w:cs="Times New Roman"/>
          <w:sz w:val="24"/>
          <w:szCs w:val="24"/>
        </w:rPr>
      </w:pPr>
      <w:r w:rsidRPr="00360A0B">
        <w:rPr>
          <w:rFonts w:cs="Times New Roman"/>
          <w:b/>
          <w:sz w:val="24"/>
          <w:szCs w:val="24"/>
        </w:rPr>
        <w:t xml:space="preserve">WHEREAS, </w:t>
      </w:r>
      <w:r w:rsidRPr="00360A0B">
        <w:rPr>
          <w:rFonts w:cs="Times New Roman"/>
          <w:sz w:val="24"/>
          <w:szCs w:val="24"/>
        </w:rPr>
        <w:t>th</w:t>
      </w:r>
      <w:r w:rsidR="00846218" w:rsidRPr="00360A0B">
        <w:rPr>
          <w:rFonts w:cs="Times New Roman"/>
          <w:sz w:val="24"/>
          <w:szCs w:val="24"/>
        </w:rPr>
        <w:t>e Agreement and th</w:t>
      </w:r>
      <w:r w:rsidRPr="00360A0B">
        <w:rPr>
          <w:rFonts w:cs="Times New Roman"/>
          <w:sz w:val="24"/>
          <w:szCs w:val="24"/>
        </w:rPr>
        <w:t xml:space="preserve">is </w:t>
      </w:r>
      <w:r w:rsidR="00CC040D" w:rsidRPr="00360A0B">
        <w:rPr>
          <w:rFonts w:cs="Times New Roman"/>
          <w:sz w:val="24"/>
          <w:szCs w:val="24"/>
        </w:rPr>
        <w:t>Amendment w</w:t>
      </w:r>
      <w:r w:rsidR="00846218" w:rsidRPr="00360A0B">
        <w:rPr>
          <w:rFonts w:cs="Times New Roman"/>
          <w:sz w:val="24"/>
          <w:szCs w:val="24"/>
        </w:rPr>
        <w:t>ere</w:t>
      </w:r>
      <w:r w:rsidRPr="00360A0B">
        <w:rPr>
          <w:rFonts w:cs="Times New Roman"/>
          <w:sz w:val="24"/>
          <w:szCs w:val="24"/>
        </w:rPr>
        <w:t xml:space="preserve"> negotiated and executed by the </w:t>
      </w:r>
      <w:r w:rsidR="00CC040D" w:rsidRPr="00360A0B">
        <w:rPr>
          <w:rFonts w:cs="Times New Roman"/>
          <w:sz w:val="24"/>
          <w:szCs w:val="24"/>
        </w:rPr>
        <w:t>P</w:t>
      </w:r>
      <w:r w:rsidRPr="00360A0B">
        <w:rPr>
          <w:rFonts w:cs="Times New Roman"/>
          <w:sz w:val="24"/>
          <w:szCs w:val="24"/>
        </w:rPr>
        <w:t>arties hereto pursuant</w:t>
      </w:r>
      <w:r w:rsidR="001051B4" w:rsidRPr="00360A0B">
        <w:rPr>
          <w:rFonts w:cs="Times New Roman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to</w:t>
      </w:r>
      <w:r w:rsidRPr="00360A0B">
        <w:rPr>
          <w:rFonts w:cs="Times New Roman"/>
          <w:w w:val="104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the</w:t>
      </w:r>
      <w:r w:rsidRPr="00360A0B">
        <w:rPr>
          <w:rFonts w:cs="Times New Roman"/>
          <w:spacing w:val="10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authority</w:t>
      </w:r>
      <w:r w:rsidRPr="00360A0B">
        <w:rPr>
          <w:rFonts w:cs="Times New Roman"/>
          <w:spacing w:val="35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conferred</w:t>
      </w:r>
      <w:r w:rsidRPr="00360A0B">
        <w:rPr>
          <w:rFonts w:cs="Times New Roman"/>
          <w:spacing w:val="25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on</w:t>
      </w:r>
      <w:r w:rsidRPr="00360A0B">
        <w:rPr>
          <w:rFonts w:cs="Times New Roman"/>
          <w:spacing w:val="8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local</w:t>
      </w:r>
      <w:r w:rsidRPr="00360A0B">
        <w:rPr>
          <w:rFonts w:cs="Times New Roman"/>
          <w:spacing w:val="18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agencies</w:t>
      </w:r>
      <w:r w:rsidRPr="00360A0B">
        <w:rPr>
          <w:rFonts w:cs="Times New Roman"/>
          <w:spacing w:val="14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by</w:t>
      </w:r>
      <w:r w:rsidRPr="00360A0B">
        <w:rPr>
          <w:rFonts w:cs="Times New Roman"/>
          <w:spacing w:val="18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Public</w:t>
      </w:r>
      <w:r w:rsidRPr="00360A0B">
        <w:rPr>
          <w:rFonts w:cs="Times New Roman"/>
          <w:spacing w:val="22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Resources</w:t>
      </w:r>
      <w:r w:rsidRPr="00360A0B">
        <w:rPr>
          <w:rFonts w:cs="Times New Roman"/>
          <w:spacing w:val="35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Code</w:t>
      </w:r>
      <w:r w:rsidRPr="00360A0B">
        <w:rPr>
          <w:rFonts w:cs="Times New Roman"/>
          <w:spacing w:val="23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Sections</w:t>
      </w:r>
      <w:r w:rsidRPr="00360A0B">
        <w:rPr>
          <w:rFonts w:cs="Times New Roman"/>
          <w:spacing w:val="13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40059,</w:t>
      </w:r>
      <w:r w:rsidRPr="00360A0B">
        <w:rPr>
          <w:rFonts w:cs="Times New Roman"/>
          <w:spacing w:val="25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et</w:t>
      </w:r>
      <w:r w:rsidRPr="00360A0B">
        <w:rPr>
          <w:rFonts w:cs="Times New Roman"/>
          <w:spacing w:val="9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seq.,</w:t>
      </w:r>
      <w:r w:rsidR="00CC040D" w:rsidRPr="00360A0B">
        <w:rPr>
          <w:rFonts w:cs="Times New Roman"/>
          <w:sz w:val="24"/>
          <w:szCs w:val="24"/>
        </w:rPr>
        <w:t xml:space="preserve"> as interpreted by judicial case law and the Attorney General of the State of California,</w:t>
      </w:r>
      <w:r w:rsidRPr="00360A0B">
        <w:rPr>
          <w:rFonts w:cs="Times New Roman"/>
          <w:spacing w:val="5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to</w:t>
      </w:r>
      <w:r w:rsidRPr="00360A0B">
        <w:rPr>
          <w:rFonts w:cs="Times New Roman"/>
          <w:spacing w:val="-32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provide for solid waste handling services on an exclusive or non-exclusive basis and with or</w:t>
      </w:r>
      <w:r w:rsidRPr="00360A0B">
        <w:rPr>
          <w:rFonts w:cs="Times New Roman"/>
          <w:spacing w:val="9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without</w:t>
      </w:r>
      <w:r w:rsidRPr="00360A0B">
        <w:rPr>
          <w:rFonts w:cs="Times New Roman"/>
          <w:spacing w:val="26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competitive</w:t>
      </w:r>
      <w:r w:rsidRPr="00360A0B">
        <w:rPr>
          <w:rFonts w:cs="Times New Roman"/>
          <w:spacing w:val="20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bidding,</w:t>
      </w:r>
      <w:r w:rsidRPr="00360A0B">
        <w:rPr>
          <w:rFonts w:cs="Times New Roman"/>
          <w:spacing w:val="25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which</w:t>
      </w:r>
      <w:r w:rsidRPr="00360A0B">
        <w:rPr>
          <w:rFonts w:cs="Times New Roman"/>
          <w:spacing w:val="17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has</w:t>
      </w:r>
      <w:r w:rsidRPr="00360A0B">
        <w:rPr>
          <w:rFonts w:cs="Times New Roman"/>
          <w:spacing w:val="18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been</w:t>
      </w:r>
      <w:r w:rsidR="004E1A42" w:rsidRPr="00360A0B">
        <w:rPr>
          <w:rFonts w:cs="Times New Roman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delegated</w:t>
      </w:r>
      <w:r w:rsidR="004E1A42" w:rsidRPr="00360A0B">
        <w:rPr>
          <w:rFonts w:cs="Times New Roman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to</w:t>
      </w:r>
      <w:r w:rsidR="004E1A42" w:rsidRPr="00360A0B">
        <w:rPr>
          <w:rFonts w:cs="Times New Roman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AGENCY</w:t>
      </w:r>
      <w:r w:rsidRPr="00360A0B">
        <w:rPr>
          <w:rFonts w:cs="Times New Roman"/>
          <w:spacing w:val="27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by</w:t>
      </w:r>
      <w:r w:rsidRPr="00360A0B">
        <w:rPr>
          <w:rFonts w:cs="Times New Roman"/>
          <w:spacing w:val="8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the</w:t>
      </w:r>
      <w:r w:rsidRPr="00360A0B">
        <w:rPr>
          <w:rFonts w:cs="Times New Roman"/>
          <w:spacing w:val="17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JOINT</w:t>
      </w:r>
      <w:r w:rsidRPr="00360A0B">
        <w:rPr>
          <w:rFonts w:cs="Times New Roman"/>
          <w:spacing w:val="17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POWERS</w:t>
      </w:r>
      <w:r w:rsidR="004E1A42" w:rsidRPr="00360A0B">
        <w:rPr>
          <w:rFonts w:cs="Times New Roman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AGREEMENT pursuant to Government Code section 6500 et</w:t>
      </w:r>
      <w:r w:rsidRPr="00360A0B">
        <w:rPr>
          <w:rFonts w:cs="Times New Roman"/>
          <w:spacing w:val="-9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seq.</w:t>
      </w:r>
      <w:r w:rsidR="00CC040D" w:rsidRPr="00360A0B">
        <w:rPr>
          <w:rFonts w:cs="Times New Roman"/>
          <w:sz w:val="24"/>
          <w:szCs w:val="24"/>
        </w:rPr>
        <w:t>,</w:t>
      </w:r>
    </w:p>
    <w:p w14:paraId="0A181F87" w14:textId="77777777" w:rsidR="00015378" w:rsidRPr="00360A0B" w:rsidRDefault="0001537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5A7E3903" w14:textId="77777777" w:rsidR="00015378" w:rsidRPr="00360A0B" w:rsidRDefault="00741538">
      <w:pPr>
        <w:pStyle w:val="Heading6"/>
        <w:ind w:left="1693" w:right="1643"/>
        <w:jc w:val="center"/>
        <w:rPr>
          <w:rFonts w:cs="Times New Roman"/>
          <w:b w:val="0"/>
          <w:bCs w:val="0"/>
          <w:sz w:val="24"/>
          <w:szCs w:val="24"/>
        </w:rPr>
      </w:pPr>
      <w:r w:rsidRPr="00360A0B">
        <w:rPr>
          <w:rFonts w:cs="Times New Roman"/>
          <w:sz w:val="24"/>
          <w:szCs w:val="24"/>
          <w:u w:val="thick" w:color="000000"/>
        </w:rPr>
        <w:t>TERMS</w:t>
      </w:r>
    </w:p>
    <w:p w14:paraId="375E000E" w14:textId="77777777" w:rsidR="00015378" w:rsidRPr="00360A0B" w:rsidRDefault="00015378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34FC5E" w14:textId="44A28010" w:rsidR="00015378" w:rsidRPr="00360A0B" w:rsidRDefault="00741538" w:rsidP="00360A0B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60A0B">
        <w:rPr>
          <w:rFonts w:ascii="Times New Roman" w:hAnsi="Times New Roman" w:cs="Times New Roman"/>
          <w:b/>
          <w:sz w:val="24"/>
          <w:szCs w:val="24"/>
        </w:rPr>
        <w:t>NOW, THEREFORE, AGENCY AND CONTRACTOR AGREE</w:t>
      </w:r>
      <w:r w:rsidR="00DE2261" w:rsidRPr="00360A0B">
        <w:rPr>
          <w:rFonts w:ascii="Times New Roman" w:hAnsi="Times New Roman" w:cs="Times New Roman"/>
          <w:sz w:val="24"/>
          <w:szCs w:val="24"/>
        </w:rPr>
        <w:t xml:space="preserve">, for good and valuable consideration, the adequacy of which is hereby acknowledged by the </w:t>
      </w:r>
      <w:r w:rsidR="00360A0B" w:rsidRPr="00360A0B">
        <w:rPr>
          <w:rFonts w:ascii="Times New Roman" w:hAnsi="Times New Roman" w:cs="Times New Roman"/>
          <w:sz w:val="24"/>
          <w:szCs w:val="24"/>
        </w:rPr>
        <w:t>Parties, as</w:t>
      </w:r>
      <w:r w:rsidRPr="00360A0B">
        <w:rPr>
          <w:rFonts w:ascii="Times New Roman" w:hAnsi="Times New Roman" w:cs="Times New Roman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lastRenderedPageBreak/>
        <w:t>follows:</w:t>
      </w:r>
    </w:p>
    <w:p w14:paraId="07C26F7A" w14:textId="77777777" w:rsidR="00015378" w:rsidRPr="00360A0B" w:rsidRDefault="0001537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493B602E" w14:textId="0FCDAC51" w:rsidR="00015378" w:rsidRPr="00360A0B" w:rsidRDefault="001051B4" w:rsidP="004E1A42">
      <w:pPr>
        <w:pStyle w:val="BodyText"/>
        <w:ind w:left="0" w:right="328" w:firstLine="720"/>
        <w:rPr>
          <w:rFonts w:cs="Times New Roman"/>
          <w:sz w:val="24"/>
          <w:szCs w:val="24"/>
        </w:rPr>
      </w:pPr>
      <w:proofErr w:type="gramStart"/>
      <w:r w:rsidRPr="00360A0B">
        <w:rPr>
          <w:rFonts w:cs="Times New Roman"/>
          <w:sz w:val="24"/>
          <w:szCs w:val="24"/>
        </w:rPr>
        <w:t>1</w:t>
      </w:r>
      <w:r w:rsidR="00741538" w:rsidRPr="00360A0B">
        <w:rPr>
          <w:rFonts w:cs="Times New Roman"/>
          <w:spacing w:val="-19"/>
          <w:sz w:val="24"/>
          <w:szCs w:val="24"/>
        </w:rPr>
        <w:t xml:space="preserve"> </w:t>
      </w:r>
      <w:r w:rsidR="00741538" w:rsidRPr="00360A0B">
        <w:rPr>
          <w:rFonts w:cs="Times New Roman"/>
          <w:sz w:val="24"/>
          <w:szCs w:val="24"/>
        </w:rPr>
        <w:t>.</w:t>
      </w:r>
      <w:r w:rsidR="00741538" w:rsidRPr="00360A0B">
        <w:rPr>
          <w:rFonts w:cs="Times New Roman"/>
          <w:sz w:val="24"/>
          <w:szCs w:val="24"/>
        </w:rPr>
        <w:tab/>
      </w:r>
      <w:proofErr w:type="gramEnd"/>
      <w:r w:rsidR="00741538" w:rsidRPr="00360A0B">
        <w:rPr>
          <w:rFonts w:cs="Times New Roman"/>
          <w:sz w:val="24"/>
          <w:szCs w:val="24"/>
        </w:rPr>
        <w:t>The foregoing recitals are true and</w:t>
      </w:r>
      <w:r w:rsidR="00741538" w:rsidRPr="00360A0B">
        <w:rPr>
          <w:rFonts w:cs="Times New Roman"/>
          <w:spacing w:val="11"/>
          <w:sz w:val="24"/>
          <w:szCs w:val="24"/>
        </w:rPr>
        <w:t xml:space="preserve"> </w:t>
      </w:r>
      <w:r w:rsidR="00741538" w:rsidRPr="00360A0B">
        <w:rPr>
          <w:rFonts w:cs="Times New Roman"/>
          <w:sz w:val="24"/>
          <w:szCs w:val="24"/>
        </w:rPr>
        <w:t>correct.</w:t>
      </w:r>
    </w:p>
    <w:p w14:paraId="05E59BC8" w14:textId="77777777" w:rsidR="00015378" w:rsidRPr="00360A0B" w:rsidRDefault="00015378" w:rsidP="004E1A42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1A13AB46" w14:textId="710BFDBF" w:rsidR="00B950DF" w:rsidRPr="00360A0B" w:rsidRDefault="00741538" w:rsidP="00360A0B">
      <w:pPr>
        <w:pStyle w:val="ListParagraph"/>
        <w:numPr>
          <w:ilvl w:val="0"/>
          <w:numId w:val="37"/>
        </w:numPr>
        <w:tabs>
          <w:tab w:val="left" w:pos="0"/>
        </w:tabs>
        <w:spacing w:before="207"/>
        <w:ind w:left="0" w:right="432" w:firstLine="720"/>
        <w:rPr>
          <w:rFonts w:ascii="Times New Roman" w:hAnsi="Times New Roman" w:cs="Times New Roman"/>
          <w:sz w:val="24"/>
          <w:szCs w:val="24"/>
        </w:rPr>
      </w:pPr>
      <w:r w:rsidRPr="00360A0B">
        <w:rPr>
          <w:rFonts w:ascii="Times New Roman" w:hAnsi="Times New Roman" w:cs="Times New Roman"/>
          <w:sz w:val="24"/>
          <w:szCs w:val="24"/>
        </w:rPr>
        <w:t>This Amendment shall be effective</w:t>
      </w:r>
      <w:r w:rsidRPr="00360A0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as</w:t>
      </w:r>
      <w:r w:rsidR="001051B4" w:rsidRPr="00360A0B">
        <w:rPr>
          <w:rFonts w:ascii="Times New Roman" w:hAnsi="Times New Roman" w:cs="Times New Roman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 xml:space="preserve">of </w:t>
      </w:r>
      <w:r w:rsidR="00846218" w:rsidRPr="00360A0B">
        <w:rPr>
          <w:rFonts w:ascii="Times New Roman" w:hAnsi="Times New Roman" w:cs="Times New Roman"/>
          <w:sz w:val="24"/>
          <w:szCs w:val="24"/>
        </w:rPr>
        <w:t xml:space="preserve">the date of </w:t>
      </w:r>
      <w:r w:rsidRPr="00360A0B">
        <w:rPr>
          <w:rFonts w:ascii="Times New Roman" w:hAnsi="Times New Roman" w:cs="Times New Roman"/>
          <w:sz w:val="24"/>
          <w:szCs w:val="24"/>
        </w:rPr>
        <w:t>approval</w:t>
      </w:r>
      <w:r w:rsidR="00846218" w:rsidRPr="00360A0B">
        <w:rPr>
          <w:rFonts w:ascii="Times New Roman" w:hAnsi="Times New Roman" w:cs="Times New Roman"/>
          <w:sz w:val="24"/>
          <w:szCs w:val="24"/>
        </w:rPr>
        <w:t xml:space="preserve"> of the Amendment by the AGENCY’s governing Board</w:t>
      </w:r>
      <w:r w:rsidRPr="00360A0B">
        <w:rPr>
          <w:rFonts w:ascii="Times New Roman" w:hAnsi="Times New Roman" w:cs="Times New Roman"/>
          <w:sz w:val="24"/>
          <w:szCs w:val="24"/>
        </w:rPr>
        <w:t>.</w:t>
      </w:r>
    </w:p>
    <w:p w14:paraId="19D6A10F" w14:textId="77777777" w:rsidR="002013D6" w:rsidRPr="00360A0B" w:rsidRDefault="002013D6" w:rsidP="00360A0B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14:paraId="58679D8A" w14:textId="3717D6CD" w:rsidR="00B950DF" w:rsidRPr="00360A0B" w:rsidRDefault="00B950DF" w:rsidP="00360A0B">
      <w:pPr>
        <w:pStyle w:val="ListParagraph"/>
        <w:numPr>
          <w:ilvl w:val="0"/>
          <w:numId w:val="37"/>
        </w:numPr>
        <w:tabs>
          <w:tab w:val="left" w:pos="-720"/>
        </w:tabs>
        <w:suppressAutoHyphens/>
        <w:ind w:left="0" w:firstLine="720"/>
        <w:rPr>
          <w:rFonts w:ascii="Times New Roman" w:hAnsi="Times New Roman" w:cs="Times New Roman"/>
          <w:sz w:val="24"/>
          <w:szCs w:val="24"/>
        </w:rPr>
      </w:pPr>
      <w:r w:rsidRPr="00360A0B">
        <w:rPr>
          <w:rFonts w:ascii="Times New Roman" w:hAnsi="Times New Roman" w:cs="Times New Roman"/>
          <w:sz w:val="24"/>
          <w:szCs w:val="24"/>
        </w:rPr>
        <w:t xml:space="preserve">Section 4 of Agreement </w:t>
      </w:r>
      <w:r w:rsidR="00A00242" w:rsidRPr="00360A0B">
        <w:rPr>
          <w:rFonts w:ascii="Times New Roman" w:hAnsi="Times New Roman" w:cs="Times New Roman"/>
          <w:sz w:val="24"/>
          <w:szCs w:val="24"/>
        </w:rPr>
        <w:t xml:space="preserve">#95-09 </w:t>
      </w:r>
      <w:r w:rsidRPr="00360A0B">
        <w:rPr>
          <w:rFonts w:ascii="Times New Roman" w:hAnsi="Times New Roman" w:cs="Times New Roman"/>
          <w:sz w:val="24"/>
          <w:szCs w:val="24"/>
        </w:rPr>
        <w:t>is hereby revised in full</w:t>
      </w:r>
      <w:r w:rsidR="00F36E8D" w:rsidRPr="00360A0B">
        <w:rPr>
          <w:rFonts w:ascii="Times New Roman" w:hAnsi="Times New Roman" w:cs="Times New Roman"/>
          <w:sz w:val="24"/>
          <w:szCs w:val="24"/>
        </w:rPr>
        <w:t xml:space="preserve"> to read</w:t>
      </w:r>
      <w:r w:rsidRPr="00360A0B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14:paraId="7F9E64BB" w14:textId="77777777" w:rsidR="00B950DF" w:rsidRPr="00360A0B" w:rsidRDefault="00B950DF" w:rsidP="00360A0B">
      <w:pPr>
        <w:pStyle w:val="ListParagraph"/>
        <w:tabs>
          <w:tab w:val="left" w:pos="-720"/>
        </w:tabs>
        <w:suppressAutoHyphens/>
        <w:ind w:firstLine="720"/>
        <w:rPr>
          <w:rFonts w:ascii="Times New Roman" w:hAnsi="Times New Roman" w:cs="Times New Roman"/>
          <w:sz w:val="24"/>
          <w:szCs w:val="24"/>
        </w:rPr>
      </w:pPr>
    </w:p>
    <w:p w14:paraId="70767E8D" w14:textId="741271A8" w:rsidR="00B950DF" w:rsidRPr="00360A0B" w:rsidRDefault="00B950DF" w:rsidP="00360A0B">
      <w:pPr>
        <w:pStyle w:val="ListParagraph"/>
        <w:tabs>
          <w:tab w:val="left" w:pos="-720"/>
        </w:tabs>
        <w:suppressAutoHyphens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360A0B">
        <w:rPr>
          <w:rFonts w:ascii="Times New Roman" w:hAnsi="Times New Roman" w:cs="Times New Roman"/>
          <w:b/>
          <w:sz w:val="24"/>
          <w:szCs w:val="24"/>
          <w:u w:val="single"/>
        </w:rPr>
        <w:t>SECTION 4.</w:t>
      </w:r>
      <w:proofErr w:type="gramEnd"/>
      <w:r w:rsidRPr="00360A0B">
        <w:rPr>
          <w:rFonts w:ascii="Times New Roman" w:hAnsi="Times New Roman" w:cs="Times New Roman"/>
          <w:b/>
          <w:sz w:val="24"/>
          <w:szCs w:val="24"/>
        </w:rPr>
        <w:tab/>
      </w:r>
      <w:r w:rsidRPr="00360A0B">
        <w:rPr>
          <w:rFonts w:ascii="Times New Roman" w:hAnsi="Times New Roman" w:cs="Times New Roman"/>
          <w:b/>
          <w:sz w:val="24"/>
          <w:szCs w:val="24"/>
        </w:rPr>
        <w:tab/>
      </w:r>
      <w:r w:rsidRPr="00360A0B">
        <w:rPr>
          <w:rFonts w:ascii="Times New Roman" w:hAnsi="Times New Roman" w:cs="Times New Roman"/>
          <w:b/>
          <w:sz w:val="24"/>
          <w:szCs w:val="24"/>
          <w:u w:val="single"/>
        </w:rPr>
        <w:t>TERM</w:t>
      </w:r>
    </w:p>
    <w:p w14:paraId="17411436" w14:textId="10DD1DF7" w:rsidR="007B7468" w:rsidRDefault="00B950DF" w:rsidP="00360A0B">
      <w:pPr>
        <w:pStyle w:val="ListParagraph"/>
        <w:tabs>
          <w:tab w:val="left" w:pos="0"/>
        </w:tabs>
        <w:spacing w:before="207"/>
        <w:ind w:right="432" w:firstLine="720"/>
        <w:rPr>
          <w:rFonts w:ascii="Times New Roman" w:hAnsi="Times New Roman" w:cs="Times New Roman"/>
          <w:sz w:val="24"/>
          <w:szCs w:val="24"/>
        </w:rPr>
      </w:pPr>
      <w:r w:rsidRPr="00360A0B">
        <w:rPr>
          <w:rFonts w:ascii="Times New Roman" w:hAnsi="Times New Roman" w:cs="Times New Roman"/>
          <w:sz w:val="24"/>
          <w:szCs w:val="24"/>
        </w:rPr>
        <w:t>The term of this AGREEMENT commence</w:t>
      </w:r>
      <w:r w:rsidR="00F36E8D" w:rsidRPr="00360A0B">
        <w:rPr>
          <w:rFonts w:ascii="Times New Roman" w:hAnsi="Times New Roman" w:cs="Times New Roman"/>
          <w:sz w:val="24"/>
          <w:szCs w:val="24"/>
        </w:rPr>
        <w:t>d</w:t>
      </w:r>
      <w:r w:rsidRPr="00360A0B">
        <w:rPr>
          <w:rFonts w:ascii="Times New Roman" w:hAnsi="Times New Roman" w:cs="Times New Roman"/>
          <w:sz w:val="24"/>
          <w:szCs w:val="24"/>
        </w:rPr>
        <w:t xml:space="preserve"> on September 25, 1995 and is </w:t>
      </w:r>
      <w:r w:rsidR="00F36E8D" w:rsidRPr="00360A0B">
        <w:rPr>
          <w:rFonts w:ascii="Times New Roman" w:hAnsi="Times New Roman" w:cs="Times New Roman"/>
          <w:sz w:val="24"/>
          <w:szCs w:val="24"/>
        </w:rPr>
        <w:t xml:space="preserve">hereby </w:t>
      </w:r>
      <w:r w:rsidRPr="00360A0B">
        <w:rPr>
          <w:rFonts w:ascii="Times New Roman" w:hAnsi="Times New Roman" w:cs="Times New Roman"/>
          <w:sz w:val="24"/>
          <w:szCs w:val="24"/>
        </w:rPr>
        <w:t>extended</w:t>
      </w:r>
      <w:r w:rsidR="00697C09">
        <w:rPr>
          <w:rFonts w:ascii="Times New Roman" w:hAnsi="Times New Roman" w:cs="Times New Roman"/>
          <w:sz w:val="24"/>
          <w:szCs w:val="24"/>
        </w:rPr>
        <w:t xml:space="preserve"> in its end date</w:t>
      </w:r>
      <w:r w:rsidRPr="00360A0B">
        <w:rPr>
          <w:rFonts w:ascii="Times New Roman" w:hAnsi="Times New Roman" w:cs="Times New Roman"/>
          <w:sz w:val="24"/>
          <w:szCs w:val="24"/>
        </w:rPr>
        <w:t xml:space="preserve"> </w:t>
      </w:r>
      <w:r w:rsidR="00697C09">
        <w:rPr>
          <w:rFonts w:ascii="Times New Roman" w:hAnsi="Times New Roman" w:cs="Times New Roman"/>
          <w:sz w:val="24"/>
          <w:szCs w:val="24"/>
        </w:rPr>
        <w:t xml:space="preserve">from July 1, 2025 </w:t>
      </w:r>
      <w:r w:rsidR="00A8138F" w:rsidRPr="00360A0B">
        <w:rPr>
          <w:rFonts w:ascii="Times New Roman" w:hAnsi="Times New Roman" w:cs="Times New Roman"/>
          <w:sz w:val="24"/>
          <w:szCs w:val="24"/>
        </w:rPr>
        <w:t>up to and including</w:t>
      </w:r>
      <w:r w:rsidR="00F36E8D" w:rsidRPr="00360A0B">
        <w:rPr>
          <w:rFonts w:ascii="Times New Roman" w:hAnsi="Times New Roman" w:cs="Times New Roman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sz w:val="24"/>
          <w:szCs w:val="24"/>
        </w:rPr>
        <w:t>July 1, 20</w:t>
      </w:r>
      <w:r w:rsidR="00E30B20">
        <w:rPr>
          <w:rFonts w:ascii="Times New Roman" w:hAnsi="Times New Roman" w:cs="Times New Roman"/>
          <w:sz w:val="24"/>
          <w:szCs w:val="24"/>
        </w:rPr>
        <w:t>3</w:t>
      </w:r>
      <w:r w:rsidR="00E7299D">
        <w:rPr>
          <w:rFonts w:ascii="Times New Roman" w:hAnsi="Times New Roman" w:cs="Times New Roman"/>
          <w:sz w:val="24"/>
          <w:szCs w:val="24"/>
        </w:rPr>
        <w:t>1</w:t>
      </w:r>
      <w:r w:rsidRPr="00360A0B">
        <w:rPr>
          <w:rFonts w:ascii="Times New Roman" w:hAnsi="Times New Roman" w:cs="Times New Roman"/>
          <w:sz w:val="24"/>
          <w:szCs w:val="24"/>
        </w:rPr>
        <w:t xml:space="preserve">. </w:t>
      </w:r>
      <w:r w:rsidR="00A8138F" w:rsidRPr="00360A0B">
        <w:rPr>
          <w:rFonts w:ascii="Times New Roman" w:hAnsi="Times New Roman" w:cs="Times New Roman"/>
          <w:sz w:val="24"/>
          <w:szCs w:val="24"/>
        </w:rPr>
        <w:t xml:space="preserve"> </w:t>
      </w:r>
      <w:r w:rsidR="00F36E8D" w:rsidRPr="00360A0B">
        <w:rPr>
          <w:rFonts w:ascii="Times New Roman" w:hAnsi="Times New Roman" w:cs="Times New Roman"/>
          <w:sz w:val="24"/>
          <w:szCs w:val="24"/>
        </w:rPr>
        <w:t xml:space="preserve">On July 1 of each year, beginning on July 1, 2017, the remaining term of this Agreement shall be automatically extended by </w:t>
      </w:r>
      <w:r w:rsidR="009F7723" w:rsidRPr="00360A0B">
        <w:rPr>
          <w:rFonts w:ascii="Times New Roman" w:hAnsi="Times New Roman" w:cs="Times New Roman"/>
          <w:sz w:val="24"/>
          <w:szCs w:val="24"/>
        </w:rPr>
        <w:t xml:space="preserve">an additional </w:t>
      </w:r>
      <w:r w:rsidR="00F36E8D" w:rsidRPr="00360A0B">
        <w:rPr>
          <w:rFonts w:ascii="Times New Roman" w:hAnsi="Times New Roman" w:cs="Times New Roman"/>
          <w:sz w:val="24"/>
          <w:szCs w:val="24"/>
        </w:rPr>
        <w:t>one</w:t>
      </w:r>
      <w:r w:rsidR="00657B97">
        <w:rPr>
          <w:rFonts w:ascii="Times New Roman" w:hAnsi="Times New Roman" w:cs="Times New Roman"/>
          <w:sz w:val="24"/>
          <w:szCs w:val="24"/>
        </w:rPr>
        <w:t>-</w:t>
      </w:r>
      <w:r w:rsidR="00F36E8D" w:rsidRPr="00360A0B">
        <w:rPr>
          <w:rFonts w:ascii="Times New Roman" w:hAnsi="Times New Roman" w:cs="Times New Roman"/>
          <w:sz w:val="24"/>
          <w:szCs w:val="24"/>
        </w:rPr>
        <w:t>year</w:t>
      </w:r>
      <w:r w:rsidR="00A8138F" w:rsidRPr="00360A0B">
        <w:rPr>
          <w:rFonts w:ascii="Times New Roman" w:hAnsi="Times New Roman" w:cs="Times New Roman"/>
          <w:sz w:val="24"/>
          <w:szCs w:val="24"/>
        </w:rPr>
        <w:t xml:space="preserve"> period</w:t>
      </w:r>
      <w:r w:rsidR="00F36E8D" w:rsidRPr="00360A0B">
        <w:rPr>
          <w:rFonts w:ascii="Times New Roman" w:hAnsi="Times New Roman" w:cs="Times New Roman"/>
          <w:sz w:val="24"/>
          <w:szCs w:val="24"/>
        </w:rPr>
        <w:t xml:space="preserve">, so that the term of the Agreement shall be extended </w:t>
      </w:r>
      <w:r w:rsidR="009F7723" w:rsidRPr="00360A0B">
        <w:rPr>
          <w:rFonts w:ascii="Times New Roman" w:hAnsi="Times New Roman" w:cs="Times New Roman"/>
          <w:sz w:val="24"/>
          <w:szCs w:val="24"/>
        </w:rPr>
        <w:t xml:space="preserve">each </w:t>
      </w:r>
      <w:r w:rsidR="00F36E8D" w:rsidRPr="00360A0B">
        <w:rPr>
          <w:rFonts w:ascii="Times New Roman" w:hAnsi="Times New Roman" w:cs="Times New Roman"/>
          <w:sz w:val="24"/>
          <w:szCs w:val="24"/>
        </w:rPr>
        <w:t>year by one year beyond the then existing expiration date</w:t>
      </w:r>
      <w:r w:rsidR="009F7723" w:rsidRPr="00360A0B">
        <w:rPr>
          <w:rFonts w:ascii="Times New Roman" w:hAnsi="Times New Roman" w:cs="Times New Roman"/>
          <w:sz w:val="24"/>
          <w:szCs w:val="24"/>
        </w:rPr>
        <w:t xml:space="preserve"> of the Agreement </w:t>
      </w:r>
      <w:r w:rsidR="00F36E8D" w:rsidRPr="00360A0B">
        <w:rPr>
          <w:rFonts w:ascii="Times New Roman" w:hAnsi="Times New Roman" w:cs="Times New Roman"/>
          <w:sz w:val="24"/>
          <w:szCs w:val="24"/>
        </w:rPr>
        <w:t>without further action</w:t>
      </w:r>
      <w:r w:rsidR="009F7723" w:rsidRPr="00360A0B">
        <w:rPr>
          <w:rFonts w:ascii="Times New Roman" w:hAnsi="Times New Roman" w:cs="Times New Roman"/>
          <w:sz w:val="24"/>
          <w:szCs w:val="24"/>
        </w:rPr>
        <w:t xml:space="preserve"> or agreement of the Parties.</w:t>
      </w:r>
      <w:r w:rsidR="00F36E8D" w:rsidRPr="00360A0B">
        <w:rPr>
          <w:rFonts w:ascii="Times New Roman" w:hAnsi="Times New Roman" w:cs="Times New Roman"/>
          <w:sz w:val="24"/>
          <w:szCs w:val="24"/>
        </w:rPr>
        <w:t xml:space="preserve">  </w:t>
      </w:r>
      <w:r w:rsidR="000724E3">
        <w:rPr>
          <w:rFonts w:ascii="Times New Roman" w:hAnsi="Times New Roman" w:cs="Times New Roman"/>
          <w:sz w:val="24"/>
          <w:szCs w:val="24"/>
        </w:rPr>
        <w:t xml:space="preserve">For each </w:t>
      </w:r>
      <w:r w:rsidR="00DA0A31">
        <w:rPr>
          <w:rFonts w:ascii="Times New Roman" w:hAnsi="Times New Roman" w:cs="Times New Roman"/>
          <w:sz w:val="24"/>
          <w:szCs w:val="24"/>
        </w:rPr>
        <w:t xml:space="preserve">fiscal </w:t>
      </w:r>
      <w:r w:rsidR="000724E3">
        <w:rPr>
          <w:rFonts w:ascii="Times New Roman" w:hAnsi="Times New Roman" w:cs="Times New Roman"/>
          <w:sz w:val="24"/>
          <w:szCs w:val="24"/>
        </w:rPr>
        <w:t>year the agreement is extended (including this in</w:t>
      </w:r>
      <w:r w:rsidR="00657B97">
        <w:rPr>
          <w:rFonts w:ascii="Times New Roman" w:hAnsi="Times New Roman" w:cs="Times New Roman"/>
          <w:sz w:val="24"/>
          <w:szCs w:val="24"/>
        </w:rPr>
        <w:t>i</w:t>
      </w:r>
      <w:r w:rsidR="000724E3">
        <w:rPr>
          <w:rFonts w:ascii="Times New Roman" w:hAnsi="Times New Roman" w:cs="Times New Roman"/>
          <w:sz w:val="24"/>
          <w:szCs w:val="24"/>
        </w:rPr>
        <w:t>tial</w:t>
      </w:r>
      <w:r w:rsidR="00657B97">
        <w:rPr>
          <w:rFonts w:ascii="Times New Roman" w:hAnsi="Times New Roman" w:cs="Times New Roman"/>
          <w:sz w:val="24"/>
          <w:szCs w:val="24"/>
        </w:rPr>
        <w:t xml:space="preserve"> extension of</w:t>
      </w:r>
      <w:r w:rsidR="000724E3">
        <w:rPr>
          <w:rFonts w:ascii="Times New Roman" w:hAnsi="Times New Roman" w:cs="Times New Roman"/>
          <w:sz w:val="24"/>
          <w:szCs w:val="24"/>
        </w:rPr>
        <w:t xml:space="preserve"> </w:t>
      </w:r>
      <w:r w:rsidR="00E7299D">
        <w:rPr>
          <w:rFonts w:ascii="Times New Roman" w:hAnsi="Times New Roman" w:cs="Times New Roman"/>
          <w:sz w:val="24"/>
          <w:szCs w:val="24"/>
        </w:rPr>
        <w:t>6</w:t>
      </w:r>
      <w:r w:rsidR="00D225A1">
        <w:rPr>
          <w:rFonts w:ascii="Times New Roman" w:hAnsi="Times New Roman" w:cs="Times New Roman"/>
          <w:sz w:val="24"/>
          <w:szCs w:val="24"/>
        </w:rPr>
        <w:t xml:space="preserve"> </w:t>
      </w:r>
      <w:r w:rsidR="000724E3">
        <w:rPr>
          <w:rFonts w:ascii="Times New Roman" w:hAnsi="Times New Roman" w:cs="Times New Roman"/>
          <w:sz w:val="24"/>
          <w:szCs w:val="24"/>
        </w:rPr>
        <w:t>year</w:t>
      </w:r>
      <w:r w:rsidR="00D225A1">
        <w:rPr>
          <w:rFonts w:ascii="Times New Roman" w:hAnsi="Times New Roman" w:cs="Times New Roman"/>
          <w:sz w:val="24"/>
          <w:szCs w:val="24"/>
        </w:rPr>
        <w:t>s</w:t>
      </w:r>
      <w:r w:rsidR="000724E3">
        <w:rPr>
          <w:rFonts w:ascii="Times New Roman" w:hAnsi="Times New Roman" w:cs="Times New Roman"/>
          <w:sz w:val="24"/>
          <w:szCs w:val="24"/>
        </w:rPr>
        <w:t xml:space="preserve">), the CONTRACTOR shall provide each </w:t>
      </w:r>
      <w:r w:rsidR="007B7468">
        <w:rPr>
          <w:rFonts w:ascii="Times New Roman" w:hAnsi="Times New Roman" w:cs="Times New Roman"/>
          <w:sz w:val="24"/>
          <w:szCs w:val="24"/>
        </w:rPr>
        <w:t>MEMBER</w:t>
      </w:r>
      <w:r w:rsidR="000724E3">
        <w:rPr>
          <w:rFonts w:ascii="Times New Roman" w:hAnsi="Times New Roman" w:cs="Times New Roman"/>
          <w:sz w:val="24"/>
          <w:szCs w:val="24"/>
        </w:rPr>
        <w:t xml:space="preserve"> an additional $5,000</w:t>
      </w:r>
      <w:r w:rsidR="00D225A1">
        <w:rPr>
          <w:rFonts w:ascii="Times New Roman" w:hAnsi="Times New Roman" w:cs="Times New Roman"/>
          <w:sz w:val="24"/>
          <w:szCs w:val="24"/>
        </w:rPr>
        <w:t>/year</w:t>
      </w:r>
      <w:r w:rsidR="000724E3">
        <w:rPr>
          <w:rFonts w:ascii="Times New Roman" w:hAnsi="Times New Roman" w:cs="Times New Roman"/>
          <w:sz w:val="24"/>
          <w:szCs w:val="24"/>
        </w:rPr>
        <w:t xml:space="preserve"> of</w:t>
      </w:r>
      <w:r w:rsidR="00F44CDE">
        <w:rPr>
          <w:rFonts w:ascii="Times New Roman" w:hAnsi="Times New Roman" w:cs="Times New Roman"/>
          <w:sz w:val="24"/>
          <w:szCs w:val="24"/>
        </w:rPr>
        <w:t xml:space="preserve"> SOLID WASTE HANDLING SERVICES </w:t>
      </w:r>
      <w:r w:rsidR="007B7468">
        <w:rPr>
          <w:rFonts w:ascii="Times New Roman" w:hAnsi="Times New Roman" w:cs="Times New Roman"/>
          <w:sz w:val="24"/>
          <w:szCs w:val="24"/>
        </w:rPr>
        <w:t xml:space="preserve">as </w:t>
      </w:r>
      <w:r w:rsidR="00D225A1">
        <w:rPr>
          <w:rFonts w:ascii="Times New Roman" w:hAnsi="Times New Roman" w:cs="Times New Roman"/>
          <w:sz w:val="24"/>
          <w:szCs w:val="24"/>
        </w:rPr>
        <w:t xml:space="preserve">such services are </w:t>
      </w:r>
      <w:r w:rsidR="007B7468">
        <w:rPr>
          <w:rFonts w:ascii="Times New Roman" w:hAnsi="Times New Roman" w:cs="Times New Roman"/>
          <w:sz w:val="24"/>
          <w:szCs w:val="24"/>
        </w:rPr>
        <w:t xml:space="preserve">defined in </w:t>
      </w:r>
      <w:r w:rsidR="00F44CDE">
        <w:rPr>
          <w:rFonts w:ascii="Times New Roman" w:hAnsi="Times New Roman" w:cs="Times New Roman"/>
          <w:sz w:val="24"/>
          <w:szCs w:val="24"/>
        </w:rPr>
        <w:t>Section 2.2(a) of the parent agreement.</w:t>
      </w:r>
      <w:r w:rsidR="000724E3">
        <w:rPr>
          <w:rFonts w:ascii="Times New Roman" w:hAnsi="Times New Roman" w:cs="Times New Roman"/>
          <w:sz w:val="24"/>
          <w:szCs w:val="24"/>
        </w:rPr>
        <w:t xml:space="preserve"> </w:t>
      </w:r>
      <w:r w:rsidR="00697C09">
        <w:rPr>
          <w:rFonts w:ascii="Times New Roman" w:hAnsi="Times New Roman" w:cs="Times New Roman"/>
          <w:sz w:val="24"/>
          <w:szCs w:val="24"/>
        </w:rPr>
        <w:t xml:space="preserve">  </w:t>
      </w:r>
      <w:r w:rsidR="00DA0A31">
        <w:rPr>
          <w:rFonts w:ascii="Times New Roman" w:hAnsi="Times New Roman" w:cs="Times New Roman"/>
          <w:sz w:val="24"/>
          <w:szCs w:val="24"/>
        </w:rPr>
        <w:t>Each fisc</w:t>
      </w:r>
      <w:r w:rsidR="00A810DB">
        <w:rPr>
          <w:rFonts w:ascii="Times New Roman" w:hAnsi="Times New Roman" w:cs="Times New Roman"/>
          <w:sz w:val="24"/>
          <w:szCs w:val="24"/>
        </w:rPr>
        <w:t>a</w:t>
      </w:r>
      <w:r w:rsidR="00DA0A31">
        <w:rPr>
          <w:rFonts w:ascii="Times New Roman" w:hAnsi="Times New Roman" w:cs="Times New Roman"/>
          <w:sz w:val="24"/>
          <w:szCs w:val="24"/>
        </w:rPr>
        <w:t>l year</w:t>
      </w:r>
      <w:r w:rsidR="00D225A1">
        <w:rPr>
          <w:rFonts w:ascii="Times New Roman" w:hAnsi="Times New Roman" w:cs="Times New Roman"/>
          <w:sz w:val="24"/>
          <w:szCs w:val="24"/>
        </w:rPr>
        <w:t xml:space="preserve"> that additional SOLID WASTE HANDLING SERVICES </w:t>
      </w:r>
      <w:proofErr w:type="gramStart"/>
      <w:r w:rsidR="00D225A1">
        <w:rPr>
          <w:rFonts w:ascii="Times New Roman" w:hAnsi="Times New Roman" w:cs="Times New Roman"/>
          <w:sz w:val="24"/>
          <w:szCs w:val="24"/>
        </w:rPr>
        <w:t xml:space="preserve">are </w:t>
      </w:r>
      <w:r w:rsidR="00A61181"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 w:rsidR="00A61181">
        <w:rPr>
          <w:rFonts w:ascii="Times New Roman" w:hAnsi="Times New Roman" w:cs="Times New Roman"/>
          <w:sz w:val="24"/>
          <w:szCs w:val="24"/>
        </w:rPr>
        <w:t xml:space="preserve"> be provided</w:t>
      </w:r>
      <w:r w:rsidR="00D225A1">
        <w:rPr>
          <w:rFonts w:ascii="Times New Roman" w:hAnsi="Times New Roman" w:cs="Times New Roman"/>
          <w:sz w:val="24"/>
          <w:szCs w:val="24"/>
        </w:rPr>
        <w:t xml:space="preserve"> as per the previous sentence</w:t>
      </w:r>
      <w:r w:rsidR="00DA0A31">
        <w:rPr>
          <w:rFonts w:ascii="Times New Roman" w:hAnsi="Times New Roman" w:cs="Times New Roman"/>
          <w:sz w:val="24"/>
          <w:szCs w:val="24"/>
        </w:rPr>
        <w:t>, t</w:t>
      </w:r>
      <w:r w:rsidR="00697C09">
        <w:rPr>
          <w:rFonts w:ascii="Times New Roman" w:hAnsi="Times New Roman" w:cs="Times New Roman"/>
          <w:sz w:val="24"/>
          <w:szCs w:val="24"/>
        </w:rPr>
        <w:t>h</w:t>
      </w:r>
      <w:r w:rsidR="00DA0A31">
        <w:rPr>
          <w:rFonts w:ascii="Times New Roman" w:hAnsi="Times New Roman" w:cs="Times New Roman"/>
          <w:sz w:val="24"/>
          <w:szCs w:val="24"/>
        </w:rPr>
        <w:t>e</w:t>
      </w:r>
      <w:r w:rsidR="00697C09">
        <w:rPr>
          <w:rFonts w:ascii="Times New Roman" w:hAnsi="Times New Roman" w:cs="Times New Roman"/>
          <w:sz w:val="24"/>
          <w:szCs w:val="24"/>
        </w:rPr>
        <w:t xml:space="preserve"> </w:t>
      </w:r>
      <w:r w:rsidR="00DA0A31">
        <w:rPr>
          <w:rFonts w:ascii="Times New Roman" w:hAnsi="Times New Roman" w:cs="Times New Roman"/>
          <w:sz w:val="24"/>
          <w:szCs w:val="24"/>
        </w:rPr>
        <w:t>$5,000</w:t>
      </w:r>
      <w:r w:rsidR="00A61181">
        <w:rPr>
          <w:rFonts w:ascii="Times New Roman" w:hAnsi="Times New Roman" w:cs="Times New Roman"/>
          <w:sz w:val="24"/>
          <w:szCs w:val="24"/>
        </w:rPr>
        <w:t xml:space="preserve"> per </w:t>
      </w:r>
      <w:r w:rsidR="00D225A1">
        <w:rPr>
          <w:rFonts w:ascii="Times New Roman" w:hAnsi="Times New Roman" w:cs="Times New Roman"/>
          <w:sz w:val="24"/>
          <w:szCs w:val="24"/>
        </w:rPr>
        <w:t>year</w:t>
      </w:r>
      <w:r w:rsidR="00DA0A31">
        <w:rPr>
          <w:rFonts w:ascii="Times New Roman" w:hAnsi="Times New Roman" w:cs="Times New Roman"/>
          <w:sz w:val="24"/>
          <w:szCs w:val="24"/>
        </w:rPr>
        <w:t xml:space="preserve"> value of such additional services to be provided by CONTRACTOR to each MEMBER shall be subject to </w:t>
      </w:r>
      <w:r w:rsidR="00A810DB">
        <w:rPr>
          <w:rFonts w:ascii="Times New Roman" w:hAnsi="Times New Roman" w:cs="Times New Roman"/>
          <w:sz w:val="24"/>
          <w:szCs w:val="24"/>
        </w:rPr>
        <w:t>increase or decrease by the same percentage as the change in UVDS rates as adopted by the Board</w:t>
      </w:r>
      <w:r w:rsidR="00D225A1">
        <w:rPr>
          <w:rFonts w:ascii="Times New Roman" w:hAnsi="Times New Roman" w:cs="Times New Roman"/>
          <w:sz w:val="24"/>
          <w:szCs w:val="24"/>
        </w:rPr>
        <w:t xml:space="preserve"> for that year</w:t>
      </w:r>
      <w:r w:rsidR="00A810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94CBE2" w14:textId="36B12A4B" w:rsidR="00B950DF" w:rsidRPr="00360A0B" w:rsidRDefault="00F36E8D" w:rsidP="00360A0B">
      <w:pPr>
        <w:pStyle w:val="ListParagraph"/>
        <w:tabs>
          <w:tab w:val="left" w:pos="0"/>
        </w:tabs>
        <w:spacing w:before="207"/>
        <w:ind w:right="432" w:firstLine="720"/>
        <w:rPr>
          <w:rFonts w:ascii="Times New Roman" w:hAnsi="Times New Roman" w:cs="Times New Roman"/>
          <w:sz w:val="24"/>
          <w:szCs w:val="24"/>
        </w:rPr>
      </w:pPr>
      <w:r w:rsidRPr="00360A0B">
        <w:rPr>
          <w:rFonts w:ascii="Times New Roman" w:hAnsi="Times New Roman" w:cs="Times New Roman"/>
          <w:sz w:val="24"/>
          <w:szCs w:val="24"/>
        </w:rPr>
        <w:t xml:space="preserve">This provision for automatic, rolling, one-year extensions of the Agreement’s term shall be subject to either Party’s right to give ninety </w:t>
      </w:r>
      <w:r w:rsidR="009F7723" w:rsidRPr="00360A0B">
        <w:rPr>
          <w:rFonts w:ascii="Times New Roman" w:hAnsi="Times New Roman" w:cs="Times New Roman"/>
          <w:sz w:val="24"/>
          <w:szCs w:val="24"/>
        </w:rPr>
        <w:t>(</w:t>
      </w:r>
      <w:r w:rsidRPr="00360A0B">
        <w:rPr>
          <w:rFonts w:ascii="Times New Roman" w:hAnsi="Times New Roman" w:cs="Times New Roman"/>
          <w:sz w:val="24"/>
          <w:szCs w:val="24"/>
        </w:rPr>
        <w:t xml:space="preserve">90) days’ written notice to the other Party that the Party giving the notice has elected either that (a) the automatic one-year extension shall not occur for that particular year, or (b) that this provision for rolling, automatic one-year extensions of the Agreement’s term shall </w:t>
      </w:r>
      <w:r w:rsidR="009F7723" w:rsidRPr="00360A0B">
        <w:rPr>
          <w:rFonts w:ascii="Times New Roman" w:hAnsi="Times New Roman" w:cs="Times New Roman"/>
          <w:sz w:val="24"/>
          <w:szCs w:val="24"/>
        </w:rPr>
        <w:t>terminate and be of no further force and effect</w:t>
      </w:r>
      <w:r w:rsidRPr="00360A0B">
        <w:rPr>
          <w:rFonts w:ascii="Times New Roman" w:hAnsi="Times New Roman" w:cs="Times New Roman"/>
          <w:sz w:val="24"/>
          <w:szCs w:val="24"/>
        </w:rPr>
        <w:t>, in which case</w:t>
      </w:r>
      <w:r w:rsidR="00B950DF" w:rsidRPr="00360A0B">
        <w:rPr>
          <w:rFonts w:ascii="Times New Roman" w:hAnsi="Times New Roman" w:cs="Times New Roman"/>
          <w:sz w:val="24"/>
          <w:szCs w:val="24"/>
        </w:rPr>
        <w:t xml:space="preserve"> this A</w:t>
      </w:r>
      <w:r w:rsidR="0016068B" w:rsidRPr="00360A0B">
        <w:rPr>
          <w:rFonts w:ascii="Times New Roman" w:hAnsi="Times New Roman" w:cs="Times New Roman"/>
          <w:sz w:val="24"/>
          <w:szCs w:val="24"/>
        </w:rPr>
        <w:t xml:space="preserve">GREEMENT </w:t>
      </w:r>
      <w:r w:rsidR="00B950DF" w:rsidRPr="00360A0B">
        <w:rPr>
          <w:rFonts w:ascii="Times New Roman" w:hAnsi="Times New Roman" w:cs="Times New Roman"/>
          <w:sz w:val="24"/>
          <w:szCs w:val="24"/>
        </w:rPr>
        <w:t>shall terminate upon the expiration of the remaining term of this A</w:t>
      </w:r>
      <w:r w:rsidR="0016068B" w:rsidRPr="00360A0B">
        <w:rPr>
          <w:rFonts w:ascii="Times New Roman" w:hAnsi="Times New Roman" w:cs="Times New Roman"/>
          <w:sz w:val="24"/>
          <w:szCs w:val="24"/>
        </w:rPr>
        <w:t>GREEMENT</w:t>
      </w:r>
      <w:r w:rsidR="00B950DF" w:rsidRPr="00360A0B">
        <w:rPr>
          <w:rFonts w:ascii="Times New Roman" w:hAnsi="Times New Roman" w:cs="Times New Roman"/>
          <w:sz w:val="24"/>
          <w:szCs w:val="24"/>
        </w:rPr>
        <w:t>, as extended</w:t>
      </w:r>
      <w:r w:rsidRPr="00360A0B">
        <w:rPr>
          <w:rFonts w:ascii="Times New Roman" w:hAnsi="Times New Roman" w:cs="Times New Roman"/>
          <w:sz w:val="24"/>
          <w:szCs w:val="24"/>
        </w:rPr>
        <w:t xml:space="preserve"> </w:t>
      </w:r>
      <w:r w:rsidR="009F7723" w:rsidRPr="00360A0B">
        <w:rPr>
          <w:rFonts w:ascii="Times New Roman" w:hAnsi="Times New Roman" w:cs="Times New Roman"/>
          <w:sz w:val="24"/>
          <w:szCs w:val="24"/>
        </w:rPr>
        <w:t xml:space="preserve">pursuant to </w:t>
      </w:r>
      <w:r w:rsidRPr="00360A0B">
        <w:rPr>
          <w:rFonts w:ascii="Times New Roman" w:hAnsi="Times New Roman" w:cs="Times New Roman"/>
          <w:sz w:val="24"/>
          <w:szCs w:val="24"/>
        </w:rPr>
        <w:t>this provision prior to its termination</w:t>
      </w:r>
      <w:r w:rsidR="00B950DF" w:rsidRPr="00360A0B">
        <w:rPr>
          <w:rFonts w:ascii="Times New Roman" w:hAnsi="Times New Roman" w:cs="Times New Roman"/>
          <w:sz w:val="24"/>
          <w:szCs w:val="24"/>
        </w:rPr>
        <w:t>.</w:t>
      </w:r>
    </w:p>
    <w:p w14:paraId="641BF528" w14:textId="2B6D9165" w:rsidR="00360A0B" w:rsidRPr="00360A0B" w:rsidRDefault="00A00242" w:rsidP="00360A0B">
      <w:pPr>
        <w:pStyle w:val="ListParagraph"/>
        <w:tabs>
          <w:tab w:val="left" w:pos="0"/>
        </w:tabs>
        <w:spacing w:before="207"/>
        <w:ind w:right="432" w:firstLine="720"/>
        <w:rPr>
          <w:rFonts w:ascii="Times New Roman" w:hAnsi="Times New Roman" w:cs="Times New Roman"/>
          <w:sz w:val="24"/>
          <w:szCs w:val="24"/>
        </w:rPr>
      </w:pPr>
      <w:r w:rsidRPr="00360A0B">
        <w:rPr>
          <w:rFonts w:ascii="Times New Roman" w:hAnsi="Times New Roman" w:cs="Times New Roman"/>
          <w:sz w:val="24"/>
          <w:szCs w:val="24"/>
        </w:rPr>
        <w:t xml:space="preserve">Should the AGENCY choose to </w:t>
      </w:r>
      <w:r w:rsidR="009F7723" w:rsidRPr="00360A0B">
        <w:rPr>
          <w:rFonts w:ascii="Times New Roman" w:hAnsi="Times New Roman" w:cs="Times New Roman"/>
          <w:sz w:val="24"/>
          <w:szCs w:val="24"/>
        </w:rPr>
        <w:t>terminate</w:t>
      </w:r>
      <w:r w:rsidRPr="00360A0B">
        <w:rPr>
          <w:rFonts w:ascii="Times New Roman" w:hAnsi="Times New Roman" w:cs="Times New Roman"/>
          <w:sz w:val="24"/>
          <w:szCs w:val="24"/>
        </w:rPr>
        <w:t xml:space="preserve"> the </w:t>
      </w:r>
      <w:r w:rsidR="009F7723" w:rsidRPr="00360A0B">
        <w:rPr>
          <w:rFonts w:ascii="Times New Roman" w:hAnsi="Times New Roman" w:cs="Times New Roman"/>
          <w:sz w:val="24"/>
          <w:szCs w:val="24"/>
        </w:rPr>
        <w:t xml:space="preserve">provision for automatic </w:t>
      </w:r>
      <w:r w:rsidRPr="00360A0B">
        <w:rPr>
          <w:rFonts w:ascii="Times New Roman" w:hAnsi="Times New Roman" w:cs="Times New Roman"/>
          <w:sz w:val="24"/>
          <w:szCs w:val="24"/>
        </w:rPr>
        <w:t>one</w:t>
      </w:r>
      <w:r w:rsidR="009F7723" w:rsidRPr="00360A0B">
        <w:rPr>
          <w:rFonts w:ascii="Times New Roman" w:hAnsi="Times New Roman" w:cs="Times New Roman"/>
          <w:sz w:val="24"/>
          <w:szCs w:val="24"/>
        </w:rPr>
        <w:t>-</w:t>
      </w:r>
      <w:r w:rsidRPr="00360A0B">
        <w:rPr>
          <w:rFonts w:ascii="Times New Roman" w:hAnsi="Times New Roman" w:cs="Times New Roman"/>
          <w:sz w:val="24"/>
          <w:szCs w:val="24"/>
        </w:rPr>
        <w:t xml:space="preserve">year extensions as </w:t>
      </w:r>
      <w:r w:rsidR="009F7723" w:rsidRPr="00360A0B">
        <w:rPr>
          <w:rFonts w:ascii="Times New Roman" w:hAnsi="Times New Roman" w:cs="Times New Roman"/>
          <w:sz w:val="24"/>
          <w:szCs w:val="24"/>
        </w:rPr>
        <w:t>provided for</w:t>
      </w:r>
      <w:r w:rsidRPr="00360A0B">
        <w:rPr>
          <w:rFonts w:ascii="Times New Roman" w:hAnsi="Times New Roman" w:cs="Times New Roman"/>
          <w:sz w:val="24"/>
          <w:szCs w:val="24"/>
        </w:rPr>
        <w:t xml:space="preserve"> above, t</w:t>
      </w:r>
      <w:r w:rsidR="00B950DF" w:rsidRPr="00360A0B">
        <w:rPr>
          <w:rFonts w:ascii="Times New Roman" w:hAnsi="Times New Roman" w:cs="Times New Roman"/>
          <w:sz w:val="24"/>
          <w:szCs w:val="24"/>
        </w:rPr>
        <w:t xml:space="preserve">he </w:t>
      </w:r>
      <w:r w:rsidR="0016068B" w:rsidRPr="00360A0B">
        <w:rPr>
          <w:rFonts w:ascii="Times New Roman" w:hAnsi="Times New Roman" w:cs="Times New Roman"/>
          <w:sz w:val="24"/>
          <w:szCs w:val="24"/>
        </w:rPr>
        <w:t>AGENCY</w:t>
      </w:r>
      <w:r w:rsidRPr="00360A0B">
        <w:rPr>
          <w:rFonts w:ascii="Times New Roman" w:hAnsi="Times New Roman" w:cs="Times New Roman"/>
          <w:sz w:val="24"/>
          <w:szCs w:val="24"/>
        </w:rPr>
        <w:t xml:space="preserve"> retains the right </w:t>
      </w:r>
      <w:r w:rsidR="009F7723" w:rsidRPr="00360A0B">
        <w:rPr>
          <w:rFonts w:ascii="Times New Roman" w:hAnsi="Times New Roman" w:cs="Times New Roman"/>
          <w:sz w:val="24"/>
          <w:szCs w:val="24"/>
        </w:rPr>
        <w:t xml:space="preserve">as set forth in the </w:t>
      </w:r>
      <w:r w:rsidR="0016068B" w:rsidRPr="00360A0B">
        <w:rPr>
          <w:rFonts w:ascii="Times New Roman" w:hAnsi="Times New Roman" w:cs="Times New Roman"/>
          <w:sz w:val="24"/>
          <w:szCs w:val="24"/>
        </w:rPr>
        <w:t>AGREEMENT</w:t>
      </w:r>
      <w:r w:rsidRPr="00360A0B">
        <w:rPr>
          <w:rFonts w:ascii="Times New Roman" w:hAnsi="Times New Roman" w:cs="Times New Roman"/>
          <w:sz w:val="24"/>
          <w:szCs w:val="24"/>
        </w:rPr>
        <w:t xml:space="preserve"> to extend the </w:t>
      </w:r>
      <w:r w:rsidR="00B950DF" w:rsidRPr="00360A0B">
        <w:rPr>
          <w:rFonts w:ascii="Times New Roman" w:hAnsi="Times New Roman" w:cs="Times New Roman"/>
          <w:sz w:val="24"/>
          <w:szCs w:val="24"/>
        </w:rPr>
        <w:t xml:space="preserve">AGREEMENT for succeeding ten (10) year terms </w:t>
      </w:r>
      <w:r w:rsidR="0016068B" w:rsidRPr="00360A0B">
        <w:rPr>
          <w:rFonts w:ascii="Times New Roman" w:hAnsi="Times New Roman" w:cs="Times New Roman"/>
          <w:sz w:val="24"/>
          <w:szCs w:val="24"/>
        </w:rPr>
        <w:t>by written notice to the CONTRACTOR at least thirty-six (36) months prior to the termination date.  The termination requir</w:t>
      </w:r>
      <w:r w:rsidR="009F7723" w:rsidRPr="00360A0B">
        <w:rPr>
          <w:rFonts w:ascii="Times New Roman" w:hAnsi="Times New Roman" w:cs="Times New Roman"/>
          <w:sz w:val="24"/>
          <w:szCs w:val="24"/>
        </w:rPr>
        <w:t>e</w:t>
      </w:r>
      <w:r w:rsidR="0016068B" w:rsidRPr="00360A0B">
        <w:rPr>
          <w:rFonts w:ascii="Times New Roman" w:hAnsi="Times New Roman" w:cs="Times New Roman"/>
          <w:sz w:val="24"/>
          <w:szCs w:val="24"/>
        </w:rPr>
        <w:t xml:space="preserve">ments </w:t>
      </w:r>
      <w:r w:rsidR="00B950DF" w:rsidRPr="00360A0B">
        <w:rPr>
          <w:rFonts w:ascii="Times New Roman" w:hAnsi="Times New Roman" w:cs="Times New Roman"/>
          <w:sz w:val="24"/>
          <w:szCs w:val="24"/>
        </w:rPr>
        <w:t xml:space="preserve">as provided </w:t>
      </w:r>
      <w:r w:rsidR="0016068B" w:rsidRPr="00360A0B">
        <w:rPr>
          <w:rFonts w:ascii="Times New Roman" w:hAnsi="Times New Roman" w:cs="Times New Roman"/>
          <w:sz w:val="24"/>
          <w:szCs w:val="24"/>
        </w:rPr>
        <w:t xml:space="preserve">for </w:t>
      </w:r>
      <w:r w:rsidR="00B950DF" w:rsidRPr="00360A0B">
        <w:rPr>
          <w:rFonts w:ascii="Times New Roman" w:hAnsi="Times New Roman" w:cs="Times New Roman"/>
          <w:sz w:val="24"/>
          <w:szCs w:val="24"/>
        </w:rPr>
        <w:t>in Section 6</w:t>
      </w:r>
      <w:r w:rsidR="0016068B" w:rsidRPr="00360A0B">
        <w:rPr>
          <w:rFonts w:ascii="Times New Roman" w:hAnsi="Times New Roman" w:cs="Times New Roman"/>
          <w:sz w:val="24"/>
          <w:szCs w:val="24"/>
        </w:rPr>
        <w:t xml:space="preserve"> remain in force.</w:t>
      </w:r>
    </w:p>
    <w:p w14:paraId="761FB53C" w14:textId="142498BA" w:rsidR="00360A0B" w:rsidRDefault="002013D6" w:rsidP="00360A0B">
      <w:pPr>
        <w:pStyle w:val="ListParagraph"/>
        <w:numPr>
          <w:ilvl w:val="0"/>
          <w:numId w:val="37"/>
        </w:numPr>
        <w:tabs>
          <w:tab w:val="left" w:pos="0"/>
        </w:tabs>
        <w:spacing w:before="8"/>
        <w:ind w:left="0" w:right="432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60A0B">
        <w:rPr>
          <w:rFonts w:ascii="Times New Roman" w:eastAsia="Times New Roman" w:hAnsi="Times New Roman" w:cs="Times New Roman"/>
          <w:sz w:val="24"/>
          <w:szCs w:val="24"/>
        </w:rPr>
        <w:t xml:space="preserve">Except  as  specifically  amended  herein,  the  terms  and  conditions  of  </w:t>
      </w:r>
      <w:r w:rsidR="009F7723" w:rsidRPr="00360A0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 xml:space="preserve">Agreement and </w:t>
      </w:r>
      <w:r w:rsidR="009F7723" w:rsidRPr="00360A0B">
        <w:rPr>
          <w:rFonts w:ascii="Times New Roman" w:eastAsia="Times New Roman" w:hAnsi="Times New Roman" w:cs="Times New Roman"/>
          <w:sz w:val="24"/>
          <w:szCs w:val="24"/>
        </w:rPr>
        <w:t xml:space="preserve">of the first seven 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>amendments thereto</w:t>
      </w:r>
      <w:r w:rsidR="009F7723" w:rsidRPr="00360A0B">
        <w:rPr>
          <w:rFonts w:ascii="Times New Roman" w:eastAsia="Times New Roman" w:hAnsi="Times New Roman" w:cs="Times New Roman"/>
          <w:sz w:val="24"/>
          <w:szCs w:val="24"/>
        </w:rPr>
        <w:t xml:space="preserve"> – to the extent they survived subsequent amendments -- </w:t>
      </w:r>
      <w:r w:rsidRPr="00360A0B">
        <w:rPr>
          <w:rFonts w:ascii="Times New Roman" w:eastAsia="Times New Roman" w:hAnsi="Times New Roman" w:cs="Times New Roman"/>
          <w:sz w:val="24"/>
          <w:szCs w:val="24"/>
        </w:rPr>
        <w:t>shall remain in full force and effect.</w:t>
      </w:r>
    </w:p>
    <w:p w14:paraId="13E6EC2D" w14:textId="77777777" w:rsidR="00360A0B" w:rsidRDefault="00360A0B" w:rsidP="00360A0B">
      <w:pPr>
        <w:pStyle w:val="ListParagraph"/>
        <w:tabs>
          <w:tab w:val="left" w:pos="0"/>
        </w:tabs>
        <w:spacing w:before="8"/>
        <w:ind w:left="720" w:right="432"/>
        <w:rPr>
          <w:rFonts w:ascii="Times New Roman" w:eastAsia="Times New Roman" w:hAnsi="Times New Roman" w:cs="Times New Roman"/>
          <w:sz w:val="24"/>
          <w:szCs w:val="24"/>
        </w:rPr>
      </w:pPr>
    </w:p>
    <w:p w14:paraId="46A5EB61" w14:textId="77777777" w:rsidR="00360A0B" w:rsidRDefault="00360A0B" w:rsidP="00360A0B">
      <w:pPr>
        <w:pStyle w:val="ListParagraph"/>
        <w:tabs>
          <w:tab w:val="left" w:pos="0"/>
        </w:tabs>
        <w:spacing w:before="8"/>
        <w:ind w:left="720" w:right="432"/>
        <w:rPr>
          <w:rFonts w:ascii="Times New Roman" w:eastAsia="Times New Roman" w:hAnsi="Times New Roman" w:cs="Times New Roman"/>
          <w:sz w:val="24"/>
          <w:szCs w:val="24"/>
        </w:rPr>
      </w:pPr>
    </w:p>
    <w:p w14:paraId="6643B8EF" w14:textId="77B98661" w:rsidR="00360A0B" w:rsidRDefault="00360A0B" w:rsidP="00360A0B">
      <w:pPr>
        <w:pStyle w:val="ListParagraph"/>
        <w:tabs>
          <w:tab w:val="left" w:pos="0"/>
        </w:tabs>
        <w:spacing w:before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[The remainder of this page left blank intentionally]</w:t>
      </w:r>
    </w:p>
    <w:p w14:paraId="5B03D336" w14:textId="77777777" w:rsidR="00360A0B" w:rsidRDefault="00360A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CCAAEEF" w14:textId="26A5A445" w:rsidR="00360A0B" w:rsidRDefault="00360A0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0739EE" w14:textId="6484747B" w:rsidR="0062470B" w:rsidRPr="00360A0B" w:rsidRDefault="0062470B" w:rsidP="00360A0B">
      <w:pPr>
        <w:pStyle w:val="ListParagraph"/>
        <w:numPr>
          <w:ilvl w:val="0"/>
          <w:numId w:val="37"/>
        </w:numPr>
        <w:tabs>
          <w:tab w:val="left" w:pos="0"/>
        </w:tabs>
        <w:spacing w:before="8"/>
        <w:ind w:left="0" w:right="432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60A0B">
        <w:rPr>
          <w:rFonts w:ascii="Times New Roman" w:eastAsia="Times New Roman" w:hAnsi="Times New Roman" w:cs="Times New Roman"/>
          <w:sz w:val="24"/>
          <w:szCs w:val="24"/>
        </w:rPr>
        <w:t>All capitalized terms used but not defined in this Amendment shall have the meanings assigned them in the Agreement.</w:t>
      </w:r>
    </w:p>
    <w:p w14:paraId="2FBC8141" w14:textId="77777777" w:rsidR="0062470B" w:rsidRPr="00360A0B" w:rsidRDefault="0062470B" w:rsidP="00360A0B">
      <w:pPr>
        <w:pStyle w:val="ListParagraph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19D4C72" w14:textId="4C257565" w:rsidR="00015378" w:rsidRPr="00360A0B" w:rsidRDefault="00741538" w:rsidP="004E1A42">
      <w:pPr>
        <w:pStyle w:val="BodyText"/>
        <w:spacing w:line="244" w:lineRule="auto"/>
        <w:ind w:left="0" w:right="432" w:firstLine="720"/>
        <w:rPr>
          <w:rFonts w:cs="Times New Roman"/>
          <w:sz w:val="24"/>
          <w:szCs w:val="24"/>
        </w:rPr>
      </w:pPr>
      <w:r w:rsidRPr="00360A0B">
        <w:rPr>
          <w:rFonts w:cs="Times New Roman"/>
          <w:b/>
          <w:sz w:val="24"/>
          <w:szCs w:val="24"/>
        </w:rPr>
        <w:t xml:space="preserve">IN WITNESS WHEREOF, </w:t>
      </w:r>
      <w:r w:rsidRPr="00360A0B">
        <w:rPr>
          <w:rFonts w:cs="Times New Roman"/>
          <w:sz w:val="24"/>
          <w:szCs w:val="24"/>
        </w:rPr>
        <w:t xml:space="preserve">this </w:t>
      </w:r>
      <w:r w:rsidR="0062470B" w:rsidRPr="00360A0B">
        <w:rPr>
          <w:rFonts w:cs="Times New Roman"/>
          <w:sz w:val="24"/>
          <w:szCs w:val="24"/>
        </w:rPr>
        <w:t xml:space="preserve">Amendment </w:t>
      </w:r>
      <w:r w:rsidRPr="00360A0B">
        <w:rPr>
          <w:rFonts w:cs="Times New Roman"/>
          <w:sz w:val="24"/>
          <w:szCs w:val="24"/>
        </w:rPr>
        <w:t xml:space="preserve">is executed by the </w:t>
      </w:r>
      <w:r w:rsidR="00F3522C" w:rsidRPr="00360A0B">
        <w:rPr>
          <w:rFonts w:cs="Times New Roman"/>
          <w:sz w:val="24"/>
          <w:szCs w:val="24"/>
        </w:rPr>
        <w:t>P</w:t>
      </w:r>
      <w:r w:rsidRPr="00360A0B">
        <w:rPr>
          <w:rFonts w:cs="Times New Roman"/>
          <w:sz w:val="24"/>
          <w:szCs w:val="24"/>
        </w:rPr>
        <w:t>arties hereto as</w:t>
      </w:r>
      <w:r w:rsidRPr="00360A0B">
        <w:rPr>
          <w:rFonts w:cs="Times New Roman"/>
          <w:spacing w:val="-13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of</w:t>
      </w:r>
      <w:r w:rsidRPr="00360A0B">
        <w:rPr>
          <w:rFonts w:cs="Times New Roman"/>
          <w:w w:val="97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the date first above</w:t>
      </w:r>
      <w:r w:rsidRPr="00360A0B">
        <w:rPr>
          <w:rFonts w:cs="Times New Roman"/>
          <w:spacing w:val="7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written.</w:t>
      </w:r>
    </w:p>
    <w:p w14:paraId="7A2AD20D" w14:textId="77777777" w:rsidR="00015378" w:rsidRPr="00360A0B" w:rsidRDefault="00015378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57C92CB4" w14:textId="77777777" w:rsidR="00015378" w:rsidRPr="00360A0B" w:rsidRDefault="00015378">
      <w:pPr>
        <w:rPr>
          <w:rFonts w:ascii="Times New Roman" w:eastAsia="Times New Roman" w:hAnsi="Times New Roman" w:cs="Times New Roman"/>
          <w:sz w:val="24"/>
          <w:szCs w:val="24"/>
        </w:rPr>
        <w:sectPr w:rsidR="00015378" w:rsidRPr="00360A0B" w:rsidSect="004A4678">
          <w:footerReference w:type="default" r:id="rId9"/>
          <w:pgSz w:w="12240" w:h="15840"/>
          <w:pgMar w:top="1260" w:right="1440" w:bottom="720" w:left="1440" w:header="0" w:footer="871" w:gutter="0"/>
          <w:cols w:space="720"/>
          <w:docGrid w:linePitch="299"/>
        </w:sectPr>
      </w:pPr>
    </w:p>
    <w:p w14:paraId="336B5F2B" w14:textId="0902EB82" w:rsidR="00015378" w:rsidRPr="00360A0B" w:rsidRDefault="00741538" w:rsidP="004A4678">
      <w:pPr>
        <w:pStyle w:val="Heading6"/>
        <w:spacing w:before="70" w:line="244" w:lineRule="auto"/>
        <w:ind w:left="0"/>
        <w:rPr>
          <w:rFonts w:cs="Times New Roman"/>
          <w:b w:val="0"/>
          <w:sz w:val="24"/>
          <w:szCs w:val="24"/>
        </w:rPr>
        <w:sectPr w:rsidR="00015378" w:rsidRPr="00360A0B" w:rsidSect="004E1A42">
          <w:type w:val="continuous"/>
          <w:pgSz w:w="12240" w:h="15840"/>
          <w:pgMar w:top="1440" w:right="1440" w:bottom="720" w:left="1440" w:header="720" w:footer="720" w:gutter="0"/>
          <w:cols w:space="720"/>
          <w:docGrid w:linePitch="299"/>
        </w:sectPr>
      </w:pPr>
      <w:r w:rsidRPr="00360A0B">
        <w:rPr>
          <w:rFonts w:cs="Times New Roman"/>
          <w:sz w:val="24"/>
          <w:szCs w:val="24"/>
        </w:rPr>
        <w:lastRenderedPageBreak/>
        <w:t>UPPER VALLEY</w:t>
      </w:r>
      <w:r w:rsidRPr="00360A0B">
        <w:rPr>
          <w:rFonts w:cs="Times New Roman"/>
          <w:spacing w:val="15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WASTE</w:t>
      </w:r>
      <w:r w:rsidRPr="00360A0B">
        <w:rPr>
          <w:rFonts w:cs="Times New Roman"/>
          <w:w w:val="98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MANAGEMENT</w:t>
      </w:r>
      <w:r w:rsidRPr="00360A0B">
        <w:rPr>
          <w:rFonts w:cs="Times New Roman"/>
          <w:spacing w:val="5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AGENCY</w:t>
      </w:r>
    </w:p>
    <w:p w14:paraId="392EBC1A" w14:textId="77777777" w:rsidR="00015378" w:rsidRPr="00360A0B" w:rsidRDefault="0001537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F31639" w14:textId="77777777" w:rsidR="00015378" w:rsidRPr="00360A0B" w:rsidRDefault="00015378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A86E50" w14:textId="4FD5C54E" w:rsidR="00015378" w:rsidRPr="00360A0B" w:rsidRDefault="00741538" w:rsidP="004E1A42">
      <w:pPr>
        <w:spacing w:before="72"/>
        <w:ind w:right="432"/>
        <w:rPr>
          <w:rFonts w:ascii="Times New Roman" w:eastAsia="Arial" w:hAnsi="Times New Roman" w:cs="Times New Roman"/>
          <w:sz w:val="24"/>
          <w:szCs w:val="24"/>
        </w:rPr>
      </w:pPr>
      <w:r w:rsidRPr="00360A0B">
        <w:rPr>
          <w:rFonts w:ascii="Times New Roman" w:hAnsi="Times New Roman" w:cs="Times New Roman"/>
          <w:w w:val="110"/>
          <w:sz w:val="24"/>
          <w:szCs w:val="24"/>
        </w:rPr>
        <w:t>BY:</w:t>
      </w:r>
    </w:p>
    <w:p w14:paraId="109CB23B" w14:textId="27B5B996" w:rsidR="00015378" w:rsidRPr="00360A0B" w:rsidRDefault="00686878">
      <w:pPr>
        <w:spacing w:line="20" w:lineRule="exact"/>
        <w:ind w:left="745"/>
        <w:rPr>
          <w:rFonts w:ascii="Times New Roman" w:eastAsia="Arial" w:hAnsi="Times New Roman" w:cs="Times New Roman"/>
          <w:sz w:val="24"/>
          <w:szCs w:val="24"/>
        </w:rPr>
      </w:pPr>
      <w:r w:rsidRPr="00360A0B"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2F0C2F9D" wp14:editId="6C8AE666">
                <wp:extent cx="2385695" cy="9525"/>
                <wp:effectExtent l="0" t="0" r="14605" b="3175"/>
                <wp:docPr id="89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5695" cy="9525"/>
                          <a:chOff x="0" y="0"/>
                          <a:chExt cx="3757" cy="15"/>
                        </a:xfrm>
                      </wpg:grpSpPr>
                      <wpg:grpSp>
                        <wpg:cNvPr id="90" name="Group 5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743" cy="2"/>
                            <a:chOff x="7" y="7"/>
                            <a:chExt cx="3743" cy="2"/>
                          </a:xfrm>
                        </wpg:grpSpPr>
                        <wps:wsp>
                          <wps:cNvPr id="91" name="Freeform 5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74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3743"/>
                                <a:gd name="T2" fmla="+- 0 3750 7"/>
                                <a:gd name="T3" fmla="*/ T2 w 37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43">
                                  <a:moveTo>
                                    <a:pt x="0" y="0"/>
                                  </a:moveTo>
                                  <a:lnTo>
                                    <a:pt x="3743" y="0"/>
                                  </a:lnTo>
                                </a:path>
                              </a:pathLst>
                            </a:custGeom>
                            <a:noFill/>
                            <a:ln w="89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E79E527" id="Group 55" o:spid="_x0000_s1026" style="width:187.85pt;height:.75pt;mso-position-horizontal-relative:char;mso-position-vertical-relative:line" coordsize="375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">
                <v:group id="Group 56" o:spid="_x0000_s1027" style="position:absolute;left:7;top:7;width:3743;height:2" coordorigin="7,7" coordsize="37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57" o:spid="_x0000_s1028" style="position:absolute;left:7;top:7;width:3743;height:2;visibility:visible;mso-wrap-style:square;v-text-anchor:top" coordsize="37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IHQ8MA&#10;AADbAAAADwAAAGRycy9kb3ducmV2LnhtbESPQWvCQBSE7wX/w/KE3uomOYhNXaUIUgMBqQpeH9ln&#10;EpJ9G7LbJP77riB4HGbmG2a9nUwrBupdbVlBvIhAEBdW11wquJz3HysQziNrbC2Tgjs52G5mb2tM&#10;tR35l4aTL0WAsEtRQeV9l0rpiooMuoXtiIN3s71BH2RfSt3jGOCmlUkULaXBmsNChR3tKiqa059R&#10;MNX3W6NpFR9/rklybuI8y7NCqff59P0FwtPkX+Fn+6AVfMbw+BJ+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IHQ8MAAADbAAAADwAAAAAAAAAAAAAAAACYAgAAZHJzL2Rv&#10;d25yZXYueG1sUEsFBgAAAAAEAAQA9QAAAIgDAAAAAA==&#10;" path="m,l3743,e" filled="f" strokeweight=".24958mm">
                    <v:path arrowok="t" o:connecttype="custom" o:connectlocs="0,0;3743,0" o:connectangles="0,0"/>
                  </v:shape>
                </v:group>
                <w10:anchorlock/>
              </v:group>
            </w:pict>
          </mc:Fallback>
        </mc:AlternateContent>
      </w:r>
    </w:p>
    <w:p w14:paraId="666E39A1" w14:textId="535671CB" w:rsidR="00015378" w:rsidRPr="00360A0B" w:rsidRDefault="00741538" w:rsidP="001051B4">
      <w:pPr>
        <w:pStyle w:val="BodyText"/>
        <w:spacing w:line="249" w:lineRule="auto"/>
        <w:ind w:left="0" w:right="5142" w:firstLine="7"/>
        <w:rPr>
          <w:rFonts w:cs="Times New Roman"/>
          <w:sz w:val="24"/>
          <w:szCs w:val="24"/>
        </w:rPr>
      </w:pPr>
      <w:r w:rsidRPr="00360A0B">
        <w:rPr>
          <w:rFonts w:cs="Times New Roman"/>
          <w:sz w:val="24"/>
          <w:szCs w:val="24"/>
        </w:rPr>
        <w:t>MARK LUCE, Chair of the Board</w:t>
      </w:r>
      <w:r w:rsidRPr="00360A0B">
        <w:rPr>
          <w:rFonts w:cs="Times New Roman"/>
          <w:spacing w:val="21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of</w:t>
      </w:r>
      <w:r w:rsidRPr="00360A0B">
        <w:rPr>
          <w:rFonts w:cs="Times New Roman"/>
          <w:w w:val="101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Directors of the Upper Valley</w:t>
      </w:r>
      <w:r w:rsidRPr="00360A0B">
        <w:rPr>
          <w:rFonts w:cs="Times New Roman"/>
          <w:spacing w:val="15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Waste</w:t>
      </w:r>
      <w:r w:rsidRPr="00360A0B">
        <w:rPr>
          <w:rFonts w:cs="Times New Roman"/>
          <w:w w:val="97"/>
          <w:sz w:val="24"/>
          <w:szCs w:val="24"/>
        </w:rPr>
        <w:t xml:space="preserve"> </w:t>
      </w:r>
      <w:r w:rsidR="004E1A42" w:rsidRPr="00360A0B">
        <w:rPr>
          <w:rFonts w:cs="Times New Roman"/>
          <w:w w:val="97"/>
          <w:sz w:val="24"/>
          <w:szCs w:val="24"/>
        </w:rPr>
        <w:t>Management Agency</w:t>
      </w:r>
    </w:p>
    <w:p w14:paraId="22CC402B" w14:textId="77777777" w:rsidR="00015378" w:rsidRPr="00360A0B" w:rsidRDefault="0001537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5011872F" w14:textId="77777777" w:rsidR="004A4678" w:rsidRPr="00360A0B" w:rsidRDefault="004A4678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C683D2" w14:textId="77777777" w:rsidR="00015378" w:rsidRPr="00360A0B" w:rsidRDefault="00015378">
      <w:pPr>
        <w:rPr>
          <w:rFonts w:ascii="Times New Roman" w:eastAsia="Times New Roman" w:hAnsi="Times New Roman" w:cs="Times New Roman"/>
          <w:sz w:val="24"/>
          <w:szCs w:val="24"/>
        </w:rPr>
        <w:sectPr w:rsidR="00015378" w:rsidRPr="00360A0B" w:rsidSect="004E1A42">
          <w:type w:val="continuous"/>
          <w:pgSz w:w="12240" w:h="15840"/>
          <w:pgMar w:top="1440" w:right="1440" w:bottom="720" w:left="1440" w:header="720" w:footer="720" w:gutter="0"/>
          <w:cols w:space="720"/>
          <w:docGrid w:linePitch="299"/>
        </w:sectPr>
      </w:pPr>
    </w:p>
    <w:p w14:paraId="2ABBCCBB" w14:textId="69A41F7E" w:rsidR="00015378" w:rsidRPr="00360A0B" w:rsidRDefault="00686878" w:rsidP="004E1A42">
      <w:pPr>
        <w:spacing w:before="72"/>
        <w:rPr>
          <w:rFonts w:ascii="Times New Roman" w:eastAsia="Arial" w:hAnsi="Times New Roman" w:cs="Times New Roman"/>
          <w:sz w:val="24"/>
          <w:szCs w:val="24"/>
        </w:rPr>
      </w:pPr>
      <w:r w:rsidRPr="00360A0B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1072" behindDoc="0" locked="0" layoutInCell="1" allowOverlap="1" wp14:anchorId="5F3ECB40" wp14:editId="7512B484">
                <wp:simplePos x="0" y="0"/>
                <wp:positionH relativeFrom="page">
                  <wp:posOffset>1293495</wp:posOffset>
                </wp:positionH>
                <wp:positionV relativeFrom="paragraph">
                  <wp:posOffset>217170</wp:posOffset>
                </wp:positionV>
                <wp:extent cx="2350135" cy="1270"/>
                <wp:effectExtent l="0" t="1270" r="13970" b="10160"/>
                <wp:wrapNone/>
                <wp:docPr id="8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0135" cy="1270"/>
                          <a:chOff x="2038" y="342"/>
                          <a:chExt cx="3701" cy="2"/>
                        </a:xfrm>
                      </wpg:grpSpPr>
                      <wps:wsp>
                        <wps:cNvPr id="88" name="Freeform 54"/>
                        <wps:cNvSpPr>
                          <a:spLocks/>
                        </wps:cNvSpPr>
                        <wps:spPr bwMode="auto">
                          <a:xfrm>
                            <a:off x="2038" y="342"/>
                            <a:ext cx="3701" cy="2"/>
                          </a:xfrm>
                          <a:custGeom>
                            <a:avLst/>
                            <a:gdLst>
                              <a:gd name="T0" fmla="+- 0 2038 2038"/>
                              <a:gd name="T1" fmla="*/ T0 w 3701"/>
                              <a:gd name="T2" fmla="+- 0 5738 2038"/>
                              <a:gd name="T3" fmla="*/ T2 w 37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01">
                                <a:moveTo>
                                  <a:pt x="0" y="0"/>
                                </a:moveTo>
                                <a:lnTo>
                                  <a:pt x="3700" y="0"/>
                                </a:lnTo>
                              </a:path>
                            </a:pathLst>
                          </a:custGeom>
                          <a:noFill/>
                          <a:ln w="8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F768FF7" id="Group 53" o:spid="_x0000_s1026" style="position:absolute;margin-left:101.85pt;margin-top:17.1pt;width:185.05pt;height:.1pt;z-index:1072;mso-position-horizontal-relative:page" coordorigin="2038,342" coordsize="37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">
                <v:shape id="Freeform 54" o:spid="_x0000_s1027" style="position:absolute;left:2038;top:342;width:3701;height:2;visibility:visible;mso-wrap-style:square;v-text-anchor:top" coordsize="37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LHub8A&#10;AADbAAAADwAAAGRycy9kb3ducmV2LnhtbERPPW/CMBDdK/EfrENiKw4MNAoYhEBIDCxAB9iO+IgD&#10;8TmKTQj8+npA6vj0vmeLzlaipcaXjhWMhgkI4tzpkgsFv8fNdwrCB2SNlWNS8CIPi3nva4aZdk/e&#10;U3sIhYgh7DNUYEKoMyl9bsiiH7qaOHJX11gMETaF1A0+Y7it5DhJJtJiybHBYE0rQ/n98LAKzjeu&#10;x+ef06Ulvd69E0rNJfdKDfrdcgoiUBf+xR/3VitI49j4Jf4AO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Mse5vwAAANsAAAAPAAAAAAAAAAAAAAAAAJgCAABkcnMvZG93bnJl&#10;di54bWxQSwUGAAAAAAQABAD1AAAAhAMAAAAA&#10;" path="m,l3700,e" filled="f" strokeweight=".24958mm">
                  <v:path arrowok="t" o:connecttype="custom" o:connectlocs="0,0;3700,0" o:connectangles="0,0"/>
                </v:shape>
                <w10:wrap anchorx="page"/>
              </v:group>
            </w:pict>
          </mc:Fallback>
        </mc:AlternateContent>
      </w:r>
      <w:r w:rsidR="00741538" w:rsidRPr="00360A0B">
        <w:rPr>
          <w:rFonts w:ascii="Times New Roman" w:hAnsi="Times New Roman" w:cs="Times New Roman"/>
          <w:w w:val="110"/>
          <w:sz w:val="24"/>
          <w:szCs w:val="24"/>
        </w:rPr>
        <w:t>BY:</w:t>
      </w:r>
    </w:p>
    <w:p w14:paraId="01A9F9AE" w14:textId="77777777" w:rsidR="00015378" w:rsidRPr="00360A0B" w:rsidRDefault="00741538" w:rsidP="004E1A42">
      <w:pPr>
        <w:pStyle w:val="BodyText"/>
        <w:spacing w:before="23"/>
        <w:ind w:left="0"/>
        <w:rPr>
          <w:rFonts w:cs="Times New Roman"/>
          <w:sz w:val="24"/>
          <w:szCs w:val="24"/>
        </w:rPr>
      </w:pPr>
      <w:r w:rsidRPr="00360A0B">
        <w:rPr>
          <w:rFonts w:cs="Times New Roman"/>
          <w:sz w:val="24"/>
          <w:szCs w:val="24"/>
        </w:rPr>
        <w:t>ATTEST:</w:t>
      </w:r>
    </w:p>
    <w:p w14:paraId="70DC3038" w14:textId="77777777" w:rsidR="00015378" w:rsidRPr="00360A0B" w:rsidRDefault="00741538" w:rsidP="004E1A42">
      <w:pPr>
        <w:pStyle w:val="BodyText"/>
        <w:spacing w:before="6"/>
        <w:ind w:left="0"/>
        <w:rPr>
          <w:rFonts w:cs="Times New Roman"/>
          <w:sz w:val="24"/>
          <w:szCs w:val="24"/>
        </w:rPr>
      </w:pPr>
      <w:r w:rsidRPr="00360A0B">
        <w:rPr>
          <w:rFonts w:cs="Times New Roman"/>
          <w:sz w:val="24"/>
          <w:szCs w:val="24"/>
        </w:rPr>
        <w:t>STEVEN LEDERER, Agency</w:t>
      </w:r>
      <w:r w:rsidRPr="00360A0B">
        <w:rPr>
          <w:rFonts w:cs="Times New Roman"/>
          <w:spacing w:val="15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Manager</w:t>
      </w:r>
    </w:p>
    <w:p w14:paraId="479E33DB" w14:textId="77777777" w:rsidR="004E1A42" w:rsidRPr="00360A0B" w:rsidRDefault="004E1A42" w:rsidP="004E1A42">
      <w:pPr>
        <w:pStyle w:val="BodyText"/>
        <w:spacing w:before="6"/>
        <w:ind w:left="0"/>
        <w:rPr>
          <w:rFonts w:cs="Times New Roman"/>
          <w:sz w:val="24"/>
          <w:szCs w:val="24"/>
        </w:rPr>
      </w:pPr>
    </w:p>
    <w:p w14:paraId="1B382A4F" w14:textId="77777777" w:rsidR="004E1A42" w:rsidRPr="00360A0B" w:rsidRDefault="004E1A42" w:rsidP="004E1A42">
      <w:pPr>
        <w:pStyle w:val="BodyText"/>
        <w:spacing w:before="6"/>
        <w:ind w:left="0"/>
        <w:rPr>
          <w:rFonts w:cs="Times New Roman"/>
          <w:sz w:val="24"/>
          <w:szCs w:val="24"/>
        </w:rPr>
      </w:pPr>
    </w:p>
    <w:p w14:paraId="54BBD2B1" w14:textId="77777777" w:rsidR="004E1A42" w:rsidRPr="00360A0B" w:rsidRDefault="004E1A42" w:rsidP="004E1A42">
      <w:pPr>
        <w:pStyle w:val="BodyText"/>
        <w:spacing w:before="6"/>
        <w:ind w:left="0"/>
        <w:rPr>
          <w:rFonts w:cs="Times New Roman"/>
          <w:sz w:val="24"/>
          <w:szCs w:val="24"/>
        </w:rPr>
      </w:pPr>
    </w:p>
    <w:p w14:paraId="4A32D466" w14:textId="77018A08" w:rsidR="00015378" w:rsidRPr="00360A0B" w:rsidRDefault="00741538" w:rsidP="004E1A42">
      <w:pPr>
        <w:spacing w:before="72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360A0B">
        <w:rPr>
          <w:rFonts w:ascii="Times New Roman" w:hAnsi="Times New Roman" w:cs="Times New Roman"/>
          <w:sz w:val="24"/>
          <w:szCs w:val="24"/>
        </w:rPr>
        <w:t>BY:</w:t>
      </w:r>
      <w:r w:rsidRPr="00360A0B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4E1A42" w:rsidRPr="00360A0B">
        <w:rPr>
          <w:rFonts w:ascii="Times New Roman" w:hAnsi="Times New Roman" w:cs="Times New Roman"/>
          <w:spacing w:val="50"/>
          <w:sz w:val="24"/>
          <w:szCs w:val="24"/>
          <w:u w:val="single"/>
        </w:rPr>
        <w:t xml:space="preserve">  </w:t>
      </w:r>
      <w:r w:rsidR="00360A0B">
        <w:rPr>
          <w:rFonts w:ascii="Times New Roman" w:hAnsi="Times New Roman" w:cs="Times New Roman"/>
          <w:spacing w:val="50"/>
          <w:sz w:val="24"/>
          <w:szCs w:val="24"/>
          <w:u w:val="single"/>
        </w:rPr>
        <w:t xml:space="preserve">  </w:t>
      </w:r>
      <w:r w:rsidR="00000306">
        <w:rPr>
          <w:rFonts w:ascii="Times New Roman" w:hAnsi="Times New Roman" w:cs="Times New Roman"/>
          <w:spacing w:val="50"/>
          <w:sz w:val="24"/>
          <w:szCs w:val="24"/>
          <w:u w:val="single"/>
        </w:rPr>
        <w:t xml:space="preserve">  </w:t>
      </w:r>
      <w:r w:rsidR="00B27BFF">
        <w:rPr>
          <w:rFonts w:ascii="Times New Roman" w:hAnsi="Times New Roman" w:cs="Times New Roman"/>
          <w:i/>
          <w:spacing w:val="50"/>
          <w:sz w:val="24"/>
          <w:szCs w:val="24"/>
          <w:u w:val="single"/>
        </w:rPr>
        <w:t>Jeffrey M. Richard (e-signature)</w:t>
      </w:r>
      <w:r w:rsidR="00000306">
        <w:rPr>
          <w:rFonts w:ascii="Times New Roman" w:hAnsi="Times New Roman" w:cs="Times New Roman"/>
          <w:spacing w:val="50"/>
          <w:sz w:val="24"/>
          <w:szCs w:val="24"/>
          <w:u w:val="single"/>
        </w:rPr>
        <w:t xml:space="preserve"> </w:t>
      </w:r>
    </w:p>
    <w:p w14:paraId="1B0B1C68" w14:textId="77777777" w:rsidR="00015378" w:rsidRPr="00360A0B" w:rsidRDefault="00741538" w:rsidP="004E1A42">
      <w:pPr>
        <w:pStyle w:val="BodyText"/>
        <w:spacing w:before="23"/>
        <w:ind w:left="0"/>
        <w:rPr>
          <w:rFonts w:cs="Times New Roman"/>
          <w:sz w:val="24"/>
          <w:szCs w:val="24"/>
        </w:rPr>
      </w:pPr>
      <w:r w:rsidRPr="00360A0B">
        <w:rPr>
          <w:rFonts w:cs="Times New Roman"/>
          <w:sz w:val="24"/>
          <w:szCs w:val="24"/>
        </w:rPr>
        <w:t>APPROVED AS TO</w:t>
      </w:r>
      <w:r w:rsidRPr="00360A0B">
        <w:rPr>
          <w:rFonts w:cs="Times New Roman"/>
          <w:spacing w:val="-30"/>
          <w:sz w:val="24"/>
          <w:szCs w:val="24"/>
        </w:rPr>
        <w:t xml:space="preserve"> </w:t>
      </w:r>
      <w:r w:rsidRPr="00360A0B">
        <w:rPr>
          <w:rFonts w:cs="Times New Roman"/>
          <w:sz w:val="24"/>
          <w:szCs w:val="24"/>
        </w:rPr>
        <w:t>FORM:</w:t>
      </w:r>
    </w:p>
    <w:p w14:paraId="144D82F9" w14:textId="4AA75E69" w:rsidR="00015378" w:rsidRDefault="00F3522C" w:rsidP="004E1A42">
      <w:pPr>
        <w:pStyle w:val="BodyText"/>
        <w:spacing w:before="6"/>
        <w:ind w:left="0"/>
        <w:rPr>
          <w:rFonts w:cs="Times New Roman"/>
          <w:sz w:val="24"/>
          <w:szCs w:val="24"/>
        </w:rPr>
      </w:pPr>
      <w:r w:rsidRPr="00360A0B">
        <w:rPr>
          <w:rFonts w:cs="Times New Roman"/>
          <w:sz w:val="24"/>
          <w:szCs w:val="24"/>
        </w:rPr>
        <w:t>JEFFREY M. RICHARD</w:t>
      </w:r>
      <w:r w:rsidR="00741538" w:rsidRPr="00360A0B">
        <w:rPr>
          <w:rFonts w:cs="Times New Roman"/>
          <w:sz w:val="24"/>
          <w:szCs w:val="24"/>
        </w:rPr>
        <w:t>,</w:t>
      </w:r>
      <w:r w:rsidR="00741538" w:rsidRPr="00360A0B">
        <w:rPr>
          <w:rFonts w:cs="Times New Roman"/>
          <w:spacing w:val="-18"/>
          <w:sz w:val="24"/>
          <w:szCs w:val="24"/>
        </w:rPr>
        <w:t xml:space="preserve"> </w:t>
      </w:r>
      <w:r w:rsidR="00741538" w:rsidRPr="00360A0B">
        <w:rPr>
          <w:rFonts w:cs="Times New Roman"/>
          <w:sz w:val="24"/>
          <w:szCs w:val="24"/>
        </w:rPr>
        <w:t>Agency</w:t>
      </w:r>
      <w:r w:rsidR="00741538" w:rsidRPr="00360A0B">
        <w:rPr>
          <w:rFonts w:cs="Times New Roman"/>
          <w:spacing w:val="-4"/>
          <w:sz w:val="24"/>
          <w:szCs w:val="24"/>
        </w:rPr>
        <w:t xml:space="preserve"> </w:t>
      </w:r>
      <w:r w:rsidR="00741538" w:rsidRPr="00360A0B">
        <w:rPr>
          <w:rFonts w:cs="Times New Roman"/>
          <w:sz w:val="24"/>
          <w:szCs w:val="24"/>
        </w:rPr>
        <w:t>Legal</w:t>
      </w:r>
      <w:r w:rsidR="00741538" w:rsidRPr="00360A0B">
        <w:rPr>
          <w:rFonts w:cs="Times New Roman"/>
          <w:spacing w:val="-9"/>
          <w:sz w:val="24"/>
          <w:szCs w:val="24"/>
        </w:rPr>
        <w:t xml:space="preserve"> </w:t>
      </w:r>
      <w:r w:rsidR="00741538" w:rsidRPr="00360A0B">
        <w:rPr>
          <w:rFonts w:cs="Times New Roman"/>
          <w:sz w:val="24"/>
          <w:szCs w:val="24"/>
        </w:rPr>
        <w:t>Counsel</w:t>
      </w:r>
    </w:p>
    <w:p w14:paraId="78C30FEE" w14:textId="6E4724DB" w:rsidR="00AE77C1" w:rsidRPr="00360A0B" w:rsidRDefault="00AE77C1" w:rsidP="004E1A42">
      <w:pPr>
        <w:pStyle w:val="BodyText"/>
        <w:spacing w:before="6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DATE:  August 2, 2016</w:t>
      </w:r>
    </w:p>
    <w:p w14:paraId="7CA63EFA" w14:textId="77777777" w:rsidR="00015378" w:rsidRPr="00360A0B" w:rsidRDefault="00015378">
      <w:pPr>
        <w:rPr>
          <w:rFonts w:ascii="Times New Roman" w:hAnsi="Times New Roman" w:cs="Times New Roman"/>
          <w:sz w:val="24"/>
          <w:szCs w:val="24"/>
        </w:rPr>
      </w:pPr>
    </w:p>
    <w:p w14:paraId="19075C73" w14:textId="77777777" w:rsidR="004E1A42" w:rsidRPr="00360A0B" w:rsidRDefault="004E1A42">
      <w:pPr>
        <w:rPr>
          <w:rFonts w:ascii="Times New Roman" w:hAnsi="Times New Roman" w:cs="Times New Roman"/>
          <w:sz w:val="24"/>
          <w:szCs w:val="24"/>
        </w:rPr>
      </w:pPr>
    </w:p>
    <w:p w14:paraId="4A725A94" w14:textId="2009BF74" w:rsidR="004E1A42" w:rsidRPr="00360A0B" w:rsidRDefault="004E1A42">
      <w:pPr>
        <w:rPr>
          <w:rFonts w:ascii="Times New Roman" w:hAnsi="Times New Roman" w:cs="Times New Roman"/>
          <w:b/>
          <w:sz w:val="24"/>
          <w:szCs w:val="24"/>
        </w:rPr>
      </w:pPr>
      <w:r w:rsidRPr="00360A0B">
        <w:rPr>
          <w:rFonts w:ascii="Times New Roman" w:hAnsi="Times New Roman" w:cs="Times New Roman"/>
          <w:b/>
          <w:sz w:val="24"/>
          <w:szCs w:val="24"/>
        </w:rPr>
        <w:t>UPPER</w:t>
      </w:r>
      <w:r w:rsidRPr="00360A0B">
        <w:rPr>
          <w:rFonts w:ascii="Times New Roman" w:hAnsi="Times New Roman" w:cs="Times New Roman"/>
          <w:b/>
          <w:spacing w:val="-19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b/>
          <w:sz w:val="24"/>
          <w:szCs w:val="24"/>
        </w:rPr>
        <w:t>VALLEY</w:t>
      </w:r>
      <w:r w:rsidRPr="00360A0B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b/>
          <w:sz w:val="24"/>
          <w:szCs w:val="24"/>
        </w:rPr>
        <w:t>DISPOSAL</w:t>
      </w:r>
      <w:r w:rsidRPr="00360A0B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360A0B">
        <w:rPr>
          <w:rFonts w:ascii="Times New Roman" w:hAnsi="Times New Roman" w:cs="Times New Roman"/>
          <w:b/>
          <w:sz w:val="24"/>
          <w:szCs w:val="24"/>
        </w:rPr>
        <w:t>SERVICE</w:t>
      </w:r>
    </w:p>
    <w:p w14:paraId="0AB921D4" w14:textId="77777777" w:rsidR="004E1A42" w:rsidRPr="00360A0B" w:rsidRDefault="004E1A42">
      <w:pPr>
        <w:rPr>
          <w:rFonts w:ascii="Times New Roman" w:hAnsi="Times New Roman" w:cs="Times New Roman"/>
          <w:b/>
          <w:sz w:val="24"/>
          <w:szCs w:val="24"/>
        </w:rPr>
      </w:pPr>
    </w:p>
    <w:p w14:paraId="7B5386DF" w14:textId="77777777" w:rsidR="004E1A42" w:rsidRPr="00360A0B" w:rsidRDefault="004E1A42">
      <w:pPr>
        <w:rPr>
          <w:rFonts w:ascii="Times New Roman" w:hAnsi="Times New Roman" w:cs="Times New Roman"/>
          <w:b/>
          <w:sz w:val="24"/>
          <w:szCs w:val="24"/>
        </w:rPr>
      </w:pPr>
    </w:p>
    <w:p w14:paraId="4E6A1671" w14:textId="77777777" w:rsidR="004E1A42" w:rsidRPr="00360A0B" w:rsidRDefault="004E1A42">
      <w:pPr>
        <w:rPr>
          <w:rFonts w:ascii="Times New Roman" w:hAnsi="Times New Roman" w:cs="Times New Roman"/>
          <w:b/>
          <w:sz w:val="24"/>
          <w:szCs w:val="24"/>
        </w:rPr>
      </w:pPr>
    </w:p>
    <w:p w14:paraId="56EBC996" w14:textId="00CCEDF5" w:rsidR="004E1A42" w:rsidRPr="00360A0B" w:rsidRDefault="004E1A42">
      <w:pPr>
        <w:rPr>
          <w:rFonts w:ascii="Times New Roman" w:hAnsi="Times New Roman" w:cs="Times New Roman"/>
          <w:sz w:val="24"/>
          <w:szCs w:val="24"/>
        </w:rPr>
      </w:pPr>
      <w:r w:rsidRPr="00360A0B">
        <w:rPr>
          <w:rFonts w:ascii="Times New Roman" w:hAnsi="Times New Roman" w:cs="Times New Roman"/>
          <w:sz w:val="24"/>
          <w:szCs w:val="24"/>
        </w:rPr>
        <w:t>BY: ___________________________________</w:t>
      </w:r>
    </w:p>
    <w:p w14:paraId="2EA165D8" w14:textId="77777777" w:rsidR="004E1A42" w:rsidRPr="00360A0B" w:rsidRDefault="004E1A4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0D1855A" w14:textId="77777777" w:rsidR="004E1A42" w:rsidRPr="00360A0B" w:rsidRDefault="004E1A42">
      <w:pPr>
        <w:rPr>
          <w:rFonts w:ascii="Times New Roman" w:hAnsi="Times New Roman" w:cs="Times New Roman"/>
          <w:sz w:val="24"/>
          <w:szCs w:val="24"/>
        </w:rPr>
      </w:pPr>
    </w:p>
    <w:p w14:paraId="5BA8AD85" w14:textId="75175FF4" w:rsidR="00015378" w:rsidRPr="00360A0B" w:rsidRDefault="004E1A42">
      <w:pPr>
        <w:rPr>
          <w:rFonts w:ascii="Times New Roman" w:eastAsia="Times New Roman" w:hAnsi="Times New Roman" w:cs="Times New Roman"/>
          <w:sz w:val="24"/>
          <w:szCs w:val="24"/>
        </w:rPr>
      </w:pPr>
      <w:r w:rsidRPr="00360A0B">
        <w:rPr>
          <w:rFonts w:ascii="Times New Roman" w:hAnsi="Times New Roman" w:cs="Times New Roman"/>
          <w:sz w:val="24"/>
          <w:szCs w:val="24"/>
        </w:rPr>
        <w:t>TITLE: ________________________________</w:t>
      </w:r>
    </w:p>
    <w:sectPr w:rsidR="00015378" w:rsidRPr="00360A0B" w:rsidSect="004E1A42">
      <w:type w:val="continuous"/>
      <w:pgSz w:w="12240" w:h="15840"/>
      <w:pgMar w:top="1440" w:right="1440" w:bottom="720" w:left="1440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D93E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AB1B5" w14:textId="77777777" w:rsidR="00E70B40" w:rsidRDefault="00E70B40">
      <w:r>
        <w:separator/>
      </w:r>
    </w:p>
  </w:endnote>
  <w:endnote w:type="continuationSeparator" w:id="0">
    <w:p w14:paraId="532B9E2B" w14:textId="77777777" w:rsidR="00E70B40" w:rsidRDefault="00E70B40">
      <w:r>
        <w:continuationSeparator/>
      </w:r>
    </w:p>
  </w:endnote>
  <w:endnote w:type="continuationNotice" w:id="1">
    <w:p w14:paraId="3304F812" w14:textId="77777777" w:rsidR="00E70B40" w:rsidRDefault="00E70B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311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6D4DB1" w14:textId="2FA9BE81" w:rsidR="00360A0B" w:rsidRDefault="00360A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B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9BB598C" w14:textId="06063008" w:rsidR="009B302B" w:rsidRDefault="009B302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1F0E7" w14:textId="77777777" w:rsidR="00E70B40" w:rsidRDefault="00E70B40">
      <w:r>
        <w:separator/>
      </w:r>
    </w:p>
  </w:footnote>
  <w:footnote w:type="continuationSeparator" w:id="0">
    <w:p w14:paraId="6E9AAB15" w14:textId="77777777" w:rsidR="00E70B40" w:rsidRDefault="00E70B40">
      <w:r>
        <w:continuationSeparator/>
      </w:r>
    </w:p>
  </w:footnote>
  <w:footnote w:type="continuationNotice" w:id="1">
    <w:p w14:paraId="6D9166AA" w14:textId="77777777" w:rsidR="00E70B40" w:rsidRDefault="00E70B4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A4BAC"/>
    <w:multiLevelType w:val="hybridMultilevel"/>
    <w:tmpl w:val="B53A0464"/>
    <w:lvl w:ilvl="0" w:tplc="E2403D26">
      <w:start w:val="1"/>
      <w:numFmt w:val="lowerLetter"/>
      <w:lvlText w:val="(%1)"/>
      <w:lvlJc w:val="left"/>
      <w:pPr>
        <w:ind w:left="1517" w:hanging="697"/>
      </w:pPr>
      <w:rPr>
        <w:rFonts w:ascii="Times New Roman" w:eastAsia="Times New Roman" w:hAnsi="Times New Roman" w:hint="default"/>
        <w:w w:val="100"/>
        <w:sz w:val="23"/>
        <w:szCs w:val="23"/>
      </w:rPr>
    </w:lvl>
    <w:lvl w:ilvl="1" w:tplc="5302D6B6">
      <w:start w:val="1"/>
      <w:numFmt w:val="bullet"/>
      <w:lvlText w:val="•"/>
      <w:lvlJc w:val="left"/>
      <w:pPr>
        <w:ind w:left="2298" w:hanging="697"/>
      </w:pPr>
      <w:rPr>
        <w:rFonts w:hint="default"/>
      </w:rPr>
    </w:lvl>
    <w:lvl w:ilvl="2" w:tplc="A9F82F20">
      <w:start w:val="1"/>
      <w:numFmt w:val="bullet"/>
      <w:lvlText w:val="•"/>
      <w:lvlJc w:val="left"/>
      <w:pPr>
        <w:ind w:left="3076" w:hanging="697"/>
      </w:pPr>
      <w:rPr>
        <w:rFonts w:hint="default"/>
      </w:rPr>
    </w:lvl>
    <w:lvl w:ilvl="3" w:tplc="55680422">
      <w:start w:val="1"/>
      <w:numFmt w:val="bullet"/>
      <w:lvlText w:val="•"/>
      <w:lvlJc w:val="left"/>
      <w:pPr>
        <w:ind w:left="3854" w:hanging="697"/>
      </w:pPr>
      <w:rPr>
        <w:rFonts w:hint="default"/>
      </w:rPr>
    </w:lvl>
    <w:lvl w:ilvl="4" w:tplc="E990D478">
      <w:start w:val="1"/>
      <w:numFmt w:val="bullet"/>
      <w:lvlText w:val="•"/>
      <w:lvlJc w:val="left"/>
      <w:pPr>
        <w:ind w:left="4632" w:hanging="697"/>
      </w:pPr>
      <w:rPr>
        <w:rFonts w:hint="default"/>
      </w:rPr>
    </w:lvl>
    <w:lvl w:ilvl="5" w:tplc="8C88D362">
      <w:start w:val="1"/>
      <w:numFmt w:val="bullet"/>
      <w:lvlText w:val="•"/>
      <w:lvlJc w:val="left"/>
      <w:pPr>
        <w:ind w:left="5410" w:hanging="697"/>
      </w:pPr>
      <w:rPr>
        <w:rFonts w:hint="default"/>
      </w:rPr>
    </w:lvl>
    <w:lvl w:ilvl="6" w:tplc="012A1454">
      <w:start w:val="1"/>
      <w:numFmt w:val="bullet"/>
      <w:lvlText w:val="•"/>
      <w:lvlJc w:val="left"/>
      <w:pPr>
        <w:ind w:left="6188" w:hanging="697"/>
      </w:pPr>
      <w:rPr>
        <w:rFonts w:hint="default"/>
      </w:rPr>
    </w:lvl>
    <w:lvl w:ilvl="7" w:tplc="22C434A6">
      <w:start w:val="1"/>
      <w:numFmt w:val="bullet"/>
      <w:lvlText w:val="•"/>
      <w:lvlJc w:val="left"/>
      <w:pPr>
        <w:ind w:left="6966" w:hanging="697"/>
      </w:pPr>
      <w:rPr>
        <w:rFonts w:hint="default"/>
      </w:rPr>
    </w:lvl>
    <w:lvl w:ilvl="8" w:tplc="29422A30">
      <w:start w:val="1"/>
      <w:numFmt w:val="bullet"/>
      <w:lvlText w:val="•"/>
      <w:lvlJc w:val="left"/>
      <w:pPr>
        <w:ind w:left="7744" w:hanging="697"/>
      </w:pPr>
      <w:rPr>
        <w:rFonts w:hint="default"/>
      </w:rPr>
    </w:lvl>
  </w:abstractNum>
  <w:abstractNum w:abstractNumId="1">
    <w:nsid w:val="053B4689"/>
    <w:multiLevelType w:val="hybridMultilevel"/>
    <w:tmpl w:val="5320620E"/>
    <w:lvl w:ilvl="0" w:tplc="22407230">
      <w:start w:val="2"/>
      <w:numFmt w:val="decimal"/>
      <w:lvlText w:val="%1."/>
      <w:lvlJc w:val="left"/>
      <w:pPr>
        <w:ind w:left="429" w:hanging="286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1" w:tplc="15664898">
      <w:start w:val="1"/>
      <w:numFmt w:val="decimal"/>
      <w:lvlText w:val="%2."/>
      <w:lvlJc w:val="left"/>
      <w:pPr>
        <w:ind w:left="103" w:hanging="227"/>
      </w:pPr>
      <w:rPr>
        <w:rFonts w:ascii="Times New Roman" w:eastAsia="Times New Roman" w:hAnsi="Times New Roman" w:hint="default"/>
        <w:w w:val="107"/>
        <w:sz w:val="23"/>
        <w:szCs w:val="23"/>
      </w:rPr>
    </w:lvl>
    <w:lvl w:ilvl="2" w:tplc="7864F032">
      <w:start w:val="1"/>
      <w:numFmt w:val="bullet"/>
      <w:lvlText w:val="•"/>
      <w:lvlJc w:val="left"/>
      <w:pPr>
        <w:ind w:left="1386" w:hanging="227"/>
      </w:pPr>
      <w:rPr>
        <w:rFonts w:hint="default"/>
      </w:rPr>
    </w:lvl>
    <w:lvl w:ilvl="3" w:tplc="4E22F2B0">
      <w:start w:val="1"/>
      <w:numFmt w:val="bullet"/>
      <w:lvlText w:val="•"/>
      <w:lvlJc w:val="left"/>
      <w:pPr>
        <w:ind w:left="2353" w:hanging="227"/>
      </w:pPr>
      <w:rPr>
        <w:rFonts w:hint="default"/>
      </w:rPr>
    </w:lvl>
    <w:lvl w:ilvl="4" w:tplc="0778DF26">
      <w:start w:val="1"/>
      <w:numFmt w:val="bullet"/>
      <w:lvlText w:val="•"/>
      <w:lvlJc w:val="left"/>
      <w:pPr>
        <w:ind w:left="3320" w:hanging="227"/>
      </w:pPr>
      <w:rPr>
        <w:rFonts w:hint="default"/>
      </w:rPr>
    </w:lvl>
    <w:lvl w:ilvl="5" w:tplc="5148C70C">
      <w:start w:val="1"/>
      <w:numFmt w:val="bullet"/>
      <w:lvlText w:val="•"/>
      <w:lvlJc w:val="left"/>
      <w:pPr>
        <w:ind w:left="4286" w:hanging="227"/>
      </w:pPr>
      <w:rPr>
        <w:rFonts w:hint="default"/>
      </w:rPr>
    </w:lvl>
    <w:lvl w:ilvl="6" w:tplc="AF562304">
      <w:start w:val="1"/>
      <w:numFmt w:val="bullet"/>
      <w:lvlText w:val="•"/>
      <w:lvlJc w:val="left"/>
      <w:pPr>
        <w:ind w:left="5253" w:hanging="227"/>
      </w:pPr>
      <w:rPr>
        <w:rFonts w:hint="default"/>
      </w:rPr>
    </w:lvl>
    <w:lvl w:ilvl="7" w:tplc="9D7C1F30">
      <w:start w:val="1"/>
      <w:numFmt w:val="bullet"/>
      <w:lvlText w:val="•"/>
      <w:lvlJc w:val="left"/>
      <w:pPr>
        <w:ind w:left="6220" w:hanging="227"/>
      </w:pPr>
      <w:rPr>
        <w:rFonts w:hint="default"/>
      </w:rPr>
    </w:lvl>
    <w:lvl w:ilvl="8" w:tplc="D12ABF96">
      <w:start w:val="1"/>
      <w:numFmt w:val="bullet"/>
      <w:lvlText w:val="•"/>
      <w:lvlJc w:val="left"/>
      <w:pPr>
        <w:ind w:left="7186" w:hanging="227"/>
      </w:pPr>
      <w:rPr>
        <w:rFonts w:hint="default"/>
      </w:rPr>
    </w:lvl>
  </w:abstractNum>
  <w:abstractNum w:abstractNumId="2">
    <w:nsid w:val="088F175C"/>
    <w:multiLevelType w:val="multilevel"/>
    <w:tmpl w:val="A14EC546"/>
    <w:lvl w:ilvl="0">
      <w:start w:val="16"/>
      <w:numFmt w:val="decimal"/>
      <w:lvlText w:val="%1"/>
      <w:lvlJc w:val="left"/>
      <w:pPr>
        <w:ind w:left="87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4" w:hanging="692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2">
      <w:start w:val="1"/>
      <w:numFmt w:val="bullet"/>
      <w:lvlText w:val="•"/>
      <w:lvlJc w:val="left"/>
      <w:pPr>
        <w:ind w:left="2600" w:hanging="6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0" w:hanging="6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20" w:hanging="6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80" w:hanging="6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0" w:hanging="6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6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0" w:hanging="692"/>
      </w:pPr>
      <w:rPr>
        <w:rFonts w:hint="default"/>
      </w:rPr>
    </w:lvl>
  </w:abstractNum>
  <w:abstractNum w:abstractNumId="3">
    <w:nsid w:val="108749C0"/>
    <w:multiLevelType w:val="multilevel"/>
    <w:tmpl w:val="A410A8B2"/>
    <w:lvl w:ilvl="0">
      <w:start w:val="8"/>
      <w:numFmt w:val="decimal"/>
      <w:lvlText w:val="%1"/>
      <w:lvlJc w:val="left"/>
      <w:pPr>
        <w:ind w:left="809" w:hanging="6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9" w:hanging="687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2">
      <w:start w:val="1"/>
      <w:numFmt w:val="bullet"/>
      <w:lvlText w:val="•"/>
      <w:lvlJc w:val="left"/>
      <w:pPr>
        <w:ind w:left="2504" w:hanging="6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6" w:hanging="6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8" w:hanging="6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0" w:hanging="6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2" w:hanging="6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4" w:hanging="6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6" w:hanging="687"/>
      </w:pPr>
      <w:rPr>
        <w:rFonts w:hint="default"/>
      </w:rPr>
    </w:lvl>
  </w:abstractNum>
  <w:abstractNum w:abstractNumId="4">
    <w:nsid w:val="15284D1F"/>
    <w:multiLevelType w:val="hybridMultilevel"/>
    <w:tmpl w:val="AD20388E"/>
    <w:lvl w:ilvl="0" w:tplc="F2646A2C">
      <w:start w:val="1"/>
      <w:numFmt w:val="lowerLetter"/>
      <w:lvlText w:val="(%1)"/>
      <w:lvlJc w:val="left"/>
      <w:pPr>
        <w:ind w:left="724" w:hanging="235"/>
      </w:pPr>
      <w:rPr>
        <w:rFonts w:ascii="Arial" w:eastAsia="Arial" w:hAnsi="Arial" w:hint="default"/>
        <w:w w:val="108"/>
        <w:sz w:val="12"/>
        <w:szCs w:val="12"/>
      </w:rPr>
    </w:lvl>
    <w:lvl w:ilvl="1" w:tplc="713EB30C">
      <w:start w:val="1"/>
      <w:numFmt w:val="bullet"/>
      <w:lvlText w:val="•"/>
      <w:lvlJc w:val="left"/>
      <w:pPr>
        <w:ind w:left="916" w:hanging="235"/>
      </w:pPr>
      <w:rPr>
        <w:rFonts w:hint="default"/>
      </w:rPr>
    </w:lvl>
    <w:lvl w:ilvl="2" w:tplc="61709B00">
      <w:start w:val="1"/>
      <w:numFmt w:val="bullet"/>
      <w:lvlText w:val="•"/>
      <w:lvlJc w:val="left"/>
      <w:pPr>
        <w:ind w:left="1112" w:hanging="235"/>
      </w:pPr>
      <w:rPr>
        <w:rFonts w:hint="default"/>
      </w:rPr>
    </w:lvl>
    <w:lvl w:ilvl="3" w:tplc="E7E276EE">
      <w:start w:val="1"/>
      <w:numFmt w:val="bullet"/>
      <w:lvlText w:val="•"/>
      <w:lvlJc w:val="left"/>
      <w:pPr>
        <w:ind w:left="1308" w:hanging="235"/>
      </w:pPr>
      <w:rPr>
        <w:rFonts w:hint="default"/>
      </w:rPr>
    </w:lvl>
    <w:lvl w:ilvl="4" w:tplc="2CA07010">
      <w:start w:val="1"/>
      <w:numFmt w:val="bullet"/>
      <w:lvlText w:val="•"/>
      <w:lvlJc w:val="left"/>
      <w:pPr>
        <w:ind w:left="1504" w:hanging="235"/>
      </w:pPr>
      <w:rPr>
        <w:rFonts w:hint="default"/>
      </w:rPr>
    </w:lvl>
    <w:lvl w:ilvl="5" w:tplc="86968CAC">
      <w:start w:val="1"/>
      <w:numFmt w:val="bullet"/>
      <w:lvlText w:val="•"/>
      <w:lvlJc w:val="left"/>
      <w:pPr>
        <w:ind w:left="1700" w:hanging="235"/>
      </w:pPr>
      <w:rPr>
        <w:rFonts w:hint="default"/>
      </w:rPr>
    </w:lvl>
    <w:lvl w:ilvl="6" w:tplc="06BA6C4A">
      <w:start w:val="1"/>
      <w:numFmt w:val="bullet"/>
      <w:lvlText w:val="•"/>
      <w:lvlJc w:val="left"/>
      <w:pPr>
        <w:ind w:left="1896" w:hanging="235"/>
      </w:pPr>
      <w:rPr>
        <w:rFonts w:hint="default"/>
      </w:rPr>
    </w:lvl>
    <w:lvl w:ilvl="7" w:tplc="D374949E">
      <w:start w:val="1"/>
      <w:numFmt w:val="bullet"/>
      <w:lvlText w:val="•"/>
      <w:lvlJc w:val="left"/>
      <w:pPr>
        <w:ind w:left="2093" w:hanging="235"/>
      </w:pPr>
      <w:rPr>
        <w:rFonts w:hint="default"/>
      </w:rPr>
    </w:lvl>
    <w:lvl w:ilvl="8" w:tplc="07C6782C">
      <w:start w:val="1"/>
      <w:numFmt w:val="bullet"/>
      <w:lvlText w:val="•"/>
      <w:lvlJc w:val="left"/>
      <w:pPr>
        <w:ind w:left="2289" w:hanging="235"/>
      </w:pPr>
      <w:rPr>
        <w:rFonts w:hint="default"/>
      </w:rPr>
    </w:lvl>
  </w:abstractNum>
  <w:abstractNum w:abstractNumId="5">
    <w:nsid w:val="18EB24FD"/>
    <w:multiLevelType w:val="hybridMultilevel"/>
    <w:tmpl w:val="51361414"/>
    <w:lvl w:ilvl="0" w:tplc="9578C94E">
      <w:start w:val="2"/>
      <w:numFmt w:val="decimal"/>
      <w:lvlText w:val="%1."/>
      <w:lvlJc w:val="left"/>
      <w:pPr>
        <w:ind w:left="473" w:hanging="345"/>
      </w:pPr>
      <w:rPr>
        <w:rFonts w:ascii="Times New Roman" w:eastAsia="Times New Roman" w:hAnsi="Times New Roman" w:hint="default"/>
        <w:w w:val="100"/>
        <w:sz w:val="23"/>
        <w:szCs w:val="23"/>
      </w:rPr>
    </w:lvl>
    <w:lvl w:ilvl="1" w:tplc="6B20280A">
      <w:start w:val="1"/>
      <w:numFmt w:val="lowerLetter"/>
      <w:lvlText w:val="%2."/>
      <w:lvlJc w:val="left"/>
      <w:pPr>
        <w:ind w:left="1169" w:hanging="338"/>
      </w:pPr>
      <w:rPr>
        <w:rFonts w:ascii="Times New Roman" w:eastAsia="Times New Roman" w:hAnsi="Times New Roman" w:hint="default"/>
        <w:w w:val="96"/>
        <w:sz w:val="23"/>
        <w:szCs w:val="23"/>
      </w:rPr>
    </w:lvl>
    <w:lvl w:ilvl="2" w:tplc="4E52F114">
      <w:start w:val="1"/>
      <w:numFmt w:val="bullet"/>
      <w:lvlText w:val="•"/>
      <w:lvlJc w:val="left"/>
      <w:pPr>
        <w:ind w:left="1200" w:hanging="338"/>
      </w:pPr>
      <w:rPr>
        <w:rFonts w:hint="default"/>
      </w:rPr>
    </w:lvl>
    <w:lvl w:ilvl="3" w:tplc="29062E88">
      <w:start w:val="1"/>
      <w:numFmt w:val="bullet"/>
      <w:lvlText w:val="•"/>
      <w:lvlJc w:val="left"/>
      <w:pPr>
        <w:ind w:left="2202" w:hanging="338"/>
      </w:pPr>
      <w:rPr>
        <w:rFonts w:hint="default"/>
      </w:rPr>
    </w:lvl>
    <w:lvl w:ilvl="4" w:tplc="6B8AE778">
      <w:start w:val="1"/>
      <w:numFmt w:val="bullet"/>
      <w:lvlText w:val="•"/>
      <w:lvlJc w:val="left"/>
      <w:pPr>
        <w:ind w:left="3205" w:hanging="338"/>
      </w:pPr>
      <w:rPr>
        <w:rFonts w:hint="default"/>
      </w:rPr>
    </w:lvl>
    <w:lvl w:ilvl="5" w:tplc="78802D0A">
      <w:start w:val="1"/>
      <w:numFmt w:val="bullet"/>
      <w:lvlText w:val="•"/>
      <w:lvlJc w:val="left"/>
      <w:pPr>
        <w:ind w:left="4207" w:hanging="338"/>
      </w:pPr>
      <w:rPr>
        <w:rFonts w:hint="default"/>
      </w:rPr>
    </w:lvl>
    <w:lvl w:ilvl="6" w:tplc="202A71E4">
      <w:start w:val="1"/>
      <w:numFmt w:val="bullet"/>
      <w:lvlText w:val="•"/>
      <w:lvlJc w:val="left"/>
      <w:pPr>
        <w:ind w:left="5210" w:hanging="338"/>
      </w:pPr>
      <w:rPr>
        <w:rFonts w:hint="default"/>
      </w:rPr>
    </w:lvl>
    <w:lvl w:ilvl="7" w:tplc="A5FA143C">
      <w:start w:val="1"/>
      <w:numFmt w:val="bullet"/>
      <w:lvlText w:val="•"/>
      <w:lvlJc w:val="left"/>
      <w:pPr>
        <w:ind w:left="6212" w:hanging="338"/>
      </w:pPr>
      <w:rPr>
        <w:rFonts w:hint="default"/>
      </w:rPr>
    </w:lvl>
    <w:lvl w:ilvl="8" w:tplc="C75ED89C">
      <w:start w:val="1"/>
      <w:numFmt w:val="bullet"/>
      <w:lvlText w:val="•"/>
      <w:lvlJc w:val="left"/>
      <w:pPr>
        <w:ind w:left="7215" w:hanging="338"/>
      </w:pPr>
      <w:rPr>
        <w:rFonts w:hint="default"/>
      </w:rPr>
    </w:lvl>
  </w:abstractNum>
  <w:abstractNum w:abstractNumId="6">
    <w:nsid w:val="20EB1FE2"/>
    <w:multiLevelType w:val="multilevel"/>
    <w:tmpl w:val="282463F8"/>
    <w:lvl w:ilvl="0">
      <w:start w:val="5"/>
      <w:numFmt w:val="decimal"/>
      <w:lvlText w:val="%1"/>
      <w:lvlJc w:val="left"/>
      <w:pPr>
        <w:ind w:left="922" w:hanging="68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2" w:hanging="689"/>
        <w:jc w:val="right"/>
      </w:pPr>
      <w:rPr>
        <w:rFonts w:ascii="Times New Roman" w:eastAsia="Times New Roman" w:hAnsi="Times New Roman" w:hint="default"/>
        <w:w w:val="97"/>
        <w:sz w:val="23"/>
        <w:szCs w:val="23"/>
      </w:rPr>
    </w:lvl>
    <w:lvl w:ilvl="2">
      <w:start w:val="1"/>
      <w:numFmt w:val="bullet"/>
      <w:lvlText w:val="•"/>
      <w:lvlJc w:val="left"/>
      <w:pPr>
        <w:ind w:left="2608" w:hanging="6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6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6" w:hanging="6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0" w:hanging="6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6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8" w:hanging="6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2" w:hanging="689"/>
      </w:pPr>
      <w:rPr>
        <w:rFonts w:hint="default"/>
      </w:rPr>
    </w:lvl>
  </w:abstractNum>
  <w:abstractNum w:abstractNumId="7">
    <w:nsid w:val="24CC5BF4"/>
    <w:multiLevelType w:val="multilevel"/>
    <w:tmpl w:val="9942E496"/>
    <w:lvl w:ilvl="0">
      <w:start w:val="15"/>
      <w:numFmt w:val="decimal"/>
      <w:lvlText w:val="%1"/>
      <w:lvlJc w:val="left"/>
      <w:pPr>
        <w:ind w:left="790" w:hanging="6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0" w:hanging="654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464" w:hanging="6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6" w:hanging="6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8" w:hanging="6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0" w:hanging="6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2" w:hanging="6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4" w:hanging="6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56" w:hanging="654"/>
      </w:pPr>
      <w:rPr>
        <w:rFonts w:hint="default"/>
      </w:rPr>
    </w:lvl>
  </w:abstractNum>
  <w:abstractNum w:abstractNumId="8">
    <w:nsid w:val="2A331A8C"/>
    <w:multiLevelType w:val="hybridMultilevel"/>
    <w:tmpl w:val="60146B50"/>
    <w:lvl w:ilvl="0" w:tplc="3ACABF4E">
      <w:start w:val="1"/>
      <w:numFmt w:val="lowerLetter"/>
      <w:lvlText w:val="(%1)"/>
      <w:lvlJc w:val="left"/>
      <w:pPr>
        <w:ind w:left="433" w:hanging="242"/>
      </w:pPr>
      <w:rPr>
        <w:rFonts w:ascii="Arial" w:eastAsia="Arial" w:hAnsi="Arial" w:hint="default"/>
        <w:w w:val="103"/>
        <w:sz w:val="12"/>
        <w:szCs w:val="12"/>
      </w:rPr>
    </w:lvl>
    <w:lvl w:ilvl="1" w:tplc="9B3E40D0">
      <w:start w:val="1"/>
      <w:numFmt w:val="bullet"/>
      <w:lvlText w:val="•"/>
      <w:lvlJc w:val="left"/>
      <w:pPr>
        <w:ind w:left="692" w:hanging="242"/>
      </w:pPr>
      <w:rPr>
        <w:rFonts w:hint="default"/>
      </w:rPr>
    </w:lvl>
    <w:lvl w:ilvl="2" w:tplc="D5083280">
      <w:start w:val="1"/>
      <w:numFmt w:val="bullet"/>
      <w:lvlText w:val="•"/>
      <w:lvlJc w:val="left"/>
      <w:pPr>
        <w:ind w:left="945" w:hanging="242"/>
      </w:pPr>
      <w:rPr>
        <w:rFonts w:hint="default"/>
      </w:rPr>
    </w:lvl>
    <w:lvl w:ilvl="3" w:tplc="E272D202">
      <w:start w:val="1"/>
      <w:numFmt w:val="bullet"/>
      <w:lvlText w:val="•"/>
      <w:lvlJc w:val="left"/>
      <w:pPr>
        <w:ind w:left="1197" w:hanging="242"/>
      </w:pPr>
      <w:rPr>
        <w:rFonts w:hint="default"/>
      </w:rPr>
    </w:lvl>
    <w:lvl w:ilvl="4" w:tplc="562EB8D4">
      <w:start w:val="1"/>
      <w:numFmt w:val="bullet"/>
      <w:lvlText w:val="•"/>
      <w:lvlJc w:val="left"/>
      <w:pPr>
        <w:ind w:left="1450" w:hanging="242"/>
      </w:pPr>
      <w:rPr>
        <w:rFonts w:hint="default"/>
      </w:rPr>
    </w:lvl>
    <w:lvl w:ilvl="5" w:tplc="316A3C9C">
      <w:start w:val="1"/>
      <w:numFmt w:val="bullet"/>
      <w:lvlText w:val="•"/>
      <w:lvlJc w:val="left"/>
      <w:pPr>
        <w:ind w:left="1703" w:hanging="242"/>
      </w:pPr>
      <w:rPr>
        <w:rFonts w:hint="default"/>
      </w:rPr>
    </w:lvl>
    <w:lvl w:ilvl="6" w:tplc="BA66510C">
      <w:start w:val="1"/>
      <w:numFmt w:val="bullet"/>
      <w:lvlText w:val="•"/>
      <w:lvlJc w:val="left"/>
      <w:pPr>
        <w:ind w:left="1955" w:hanging="242"/>
      </w:pPr>
      <w:rPr>
        <w:rFonts w:hint="default"/>
      </w:rPr>
    </w:lvl>
    <w:lvl w:ilvl="7" w:tplc="8F124236">
      <w:start w:val="1"/>
      <w:numFmt w:val="bullet"/>
      <w:lvlText w:val="•"/>
      <w:lvlJc w:val="left"/>
      <w:pPr>
        <w:ind w:left="2208" w:hanging="242"/>
      </w:pPr>
      <w:rPr>
        <w:rFonts w:hint="default"/>
      </w:rPr>
    </w:lvl>
    <w:lvl w:ilvl="8" w:tplc="7BC25586">
      <w:start w:val="1"/>
      <w:numFmt w:val="bullet"/>
      <w:lvlText w:val="•"/>
      <w:lvlJc w:val="left"/>
      <w:pPr>
        <w:ind w:left="2461" w:hanging="242"/>
      </w:pPr>
      <w:rPr>
        <w:rFonts w:hint="default"/>
      </w:rPr>
    </w:lvl>
  </w:abstractNum>
  <w:abstractNum w:abstractNumId="9">
    <w:nsid w:val="2BCC7ABE"/>
    <w:multiLevelType w:val="hybridMultilevel"/>
    <w:tmpl w:val="25DA639E"/>
    <w:lvl w:ilvl="0" w:tplc="082AA708">
      <w:start w:val="1"/>
      <w:numFmt w:val="lowerLetter"/>
      <w:lvlText w:val="%1."/>
      <w:lvlJc w:val="left"/>
      <w:pPr>
        <w:ind w:left="1500" w:hanging="706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1" w:tplc="6CD48C18">
      <w:start w:val="1"/>
      <w:numFmt w:val="bullet"/>
      <w:lvlText w:val="•"/>
      <w:lvlJc w:val="left"/>
      <w:pPr>
        <w:ind w:left="2280" w:hanging="706"/>
      </w:pPr>
      <w:rPr>
        <w:rFonts w:hint="default"/>
      </w:rPr>
    </w:lvl>
    <w:lvl w:ilvl="2" w:tplc="F66AEA8A">
      <w:start w:val="1"/>
      <w:numFmt w:val="bullet"/>
      <w:lvlText w:val="•"/>
      <w:lvlJc w:val="left"/>
      <w:pPr>
        <w:ind w:left="3060" w:hanging="706"/>
      </w:pPr>
      <w:rPr>
        <w:rFonts w:hint="default"/>
      </w:rPr>
    </w:lvl>
    <w:lvl w:ilvl="3" w:tplc="3E663210">
      <w:start w:val="1"/>
      <w:numFmt w:val="bullet"/>
      <w:lvlText w:val="•"/>
      <w:lvlJc w:val="left"/>
      <w:pPr>
        <w:ind w:left="3840" w:hanging="706"/>
      </w:pPr>
      <w:rPr>
        <w:rFonts w:hint="default"/>
      </w:rPr>
    </w:lvl>
    <w:lvl w:ilvl="4" w:tplc="D8C466E0">
      <w:start w:val="1"/>
      <w:numFmt w:val="bullet"/>
      <w:lvlText w:val="•"/>
      <w:lvlJc w:val="left"/>
      <w:pPr>
        <w:ind w:left="4620" w:hanging="706"/>
      </w:pPr>
      <w:rPr>
        <w:rFonts w:hint="default"/>
      </w:rPr>
    </w:lvl>
    <w:lvl w:ilvl="5" w:tplc="4096109C">
      <w:start w:val="1"/>
      <w:numFmt w:val="bullet"/>
      <w:lvlText w:val="•"/>
      <w:lvlJc w:val="left"/>
      <w:pPr>
        <w:ind w:left="5400" w:hanging="706"/>
      </w:pPr>
      <w:rPr>
        <w:rFonts w:hint="default"/>
      </w:rPr>
    </w:lvl>
    <w:lvl w:ilvl="6" w:tplc="A0100E04">
      <w:start w:val="1"/>
      <w:numFmt w:val="bullet"/>
      <w:lvlText w:val="•"/>
      <w:lvlJc w:val="left"/>
      <w:pPr>
        <w:ind w:left="6180" w:hanging="706"/>
      </w:pPr>
      <w:rPr>
        <w:rFonts w:hint="default"/>
      </w:rPr>
    </w:lvl>
    <w:lvl w:ilvl="7" w:tplc="35823B8C">
      <w:start w:val="1"/>
      <w:numFmt w:val="bullet"/>
      <w:lvlText w:val="•"/>
      <w:lvlJc w:val="left"/>
      <w:pPr>
        <w:ind w:left="6960" w:hanging="706"/>
      </w:pPr>
      <w:rPr>
        <w:rFonts w:hint="default"/>
      </w:rPr>
    </w:lvl>
    <w:lvl w:ilvl="8" w:tplc="E370E464">
      <w:start w:val="1"/>
      <w:numFmt w:val="bullet"/>
      <w:lvlText w:val="•"/>
      <w:lvlJc w:val="left"/>
      <w:pPr>
        <w:ind w:left="7740" w:hanging="706"/>
      </w:pPr>
      <w:rPr>
        <w:rFonts w:hint="default"/>
      </w:rPr>
    </w:lvl>
  </w:abstractNum>
  <w:abstractNum w:abstractNumId="10">
    <w:nsid w:val="2FBE4992"/>
    <w:multiLevelType w:val="hybridMultilevel"/>
    <w:tmpl w:val="750A848C"/>
    <w:lvl w:ilvl="0" w:tplc="7D82509C">
      <w:start w:val="5"/>
      <w:numFmt w:val="upperRoman"/>
      <w:lvlText w:val="%1."/>
      <w:lvlJc w:val="left"/>
      <w:pPr>
        <w:ind w:left="437" w:hanging="338"/>
      </w:pPr>
      <w:rPr>
        <w:rFonts w:ascii="Times New Roman" w:eastAsia="Times New Roman" w:hAnsi="Times New Roman" w:hint="default"/>
        <w:b/>
        <w:bCs/>
        <w:w w:val="98"/>
        <w:sz w:val="23"/>
        <w:szCs w:val="23"/>
      </w:rPr>
    </w:lvl>
    <w:lvl w:ilvl="1" w:tplc="D3B67A66">
      <w:start w:val="1"/>
      <w:numFmt w:val="decimal"/>
      <w:lvlText w:val="%2."/>
      <w:lvlJc w:val="left"/>
      <w:pPr>
        <w:ind w:left="107" w:hanging="275"/>
      </w:pPr>
      <w:rPr>
        <w:rFonts w:ascii="Times New Roman" w:eastAsia="Times New Roman" w:hAnsi="Times New Roman" w:hint="default"/>
        <w:b/>
        <w:bCs/>
        <w:w w:val="93"/>
        <w:sz w:val="23"/>
        <w:szCs w:val="23"/>
      </w:rPr>
    </w:lvl>
    <w:lvl w:ilvl="2" w:tplc="25AA6088">
      <w:start w:val="1"/>
      <w:numFmt w:val="lowerLetter"/>
      <w:lvlText w:val="%3."/>
      <w:lvlJc w:val="left"/>
      <w:pPr>
        <w:ind w:left="107" w:hanging="275"/>
      </w:pPr>
      <w:rPr>
        <w:rFonts w:ascii="Times New Roman" w:eastAsia="Times New Roman" w:hAnsi="Times New Roman" w:hint="default"/>
        <w:b/>
        <w:bCs/>
        <w:w w:val="95"/>
        <w:sz w:val="23"/>
        <w:szCs w:val="23"/>
      </w:rPr>
    </w:lvl>
    <w:lvl w:ilvl="3" w:tplc="D4A65FE4">
      <w:start w:val="1"/>
      <w:numFmt w:val="lowerLetter"/>
      <w:lvlText w:val="(%4)"/>
      <w:lvlJc w:val="left"/>
      <w:pPr>
        <w:ind w:left="157" w:hanging="235"/>
      </w:pPr>
      <w:rPr>
        <w:rFonts w:ascii="Arial" w:eastAsia="Arial" w:hAnsi="Arial" w:hint="default"/>
        <w:w w:val="108"/>
        <w:sz w:val="12"/>
        <w:szCs w:val="12"/>
      </w:rPr>
    </w:lvl>
    <w:lvl w:ilvl="4" w:tplc="129E987A">
      <w:start w:val="1"/>
      <w:numFmt w:val="bullet"/>
      <w:lvlText w:val="•"/>
      <w:lvlJc w:val="left"/>
      <w:pPr>
        <w:ind w:left="1088" w:hanging="235"/>
      </w:pPr>
      <w:rPr>
        <w:rFonts w:hint="default"/>
      </w:rPr>
    </w:lvl>
    <w:lvl w:ilvl="5" w:tplc="EDE299C0">
      <w:start w:val="1"/>
      <w:numFmt w:val="bullet"/>
      <w:lvlText w:val="•"/>
      <w:lvlJc w:val="left"/>
      <w:pPr>
        <w:ind w:left="1412" w:hanging="235"/>
      </w:pPr>
      <w:rPr>
        <w:rFonts w:hint="default"/>
      </w:rPr>
    </w:lvl>
    <w:lvl w:ilvl="6" w:tplc="C6F4FB18">
      <w:start w:val="1"/>
      <w:numFmt w:val="bullet"/>
      <w:lvlText w:val="•"/>
      <w:lvlJc w:val="left"/>
      <w:pPr>
        <w:ind w:left="1736" w:hanging="235"/>
      </w:pPr>
      <w:rPr>
        <w:rFonts w:hint="default"/>
      </w:rPr>
    </w:lvl>
    <w:lvl w:ilvl="7" w:tplc="71DC8AC6">
      <w:start w:val="1"/>
      <w:numFmt w:val="bullet"/>
      <w:lvlText w:val="•"/>
      <w:lvlJc w:val="left"/>
      <w:pPr>
        <w:ind w:left="2060" w:hanging="235"/>
      </w:pPr>
      <w:rPr>
        <w:rFonts w:hint="default"/>
      </w:rPr>
    </w:lvl>
    <w:lvl w:ilvl="8" w:tplc="6C6A7F26">
      <w:start w:val="1"/>
      <w:numFmt w:val="bullet"/>
      <w:lvlText w:val="•"/>
      <w:lvlJc w:val="left"/>
      <w:pPr>
        <w:ind w:left="2384" w:hanging="235"/>
      </w:pPr>
      <w:rPr>
        <w:rFonts w:hint="default"/>
      </w:rPr>
    </w:lvl>
  </w:abstractNum>
  <w:abstractNum w:abstractNumId="11">
    <w:nsid w:val="300A2C76"/>
    <w:multiLevelType w:val="hybridMultilevel"/>
    <w:tmpl w:val="ADD0A75E"/>
    <w:lvl w:ilvl="0" w:tplc="2C1811CC">
      <w:start w:val="1"/>
      <w:numFmt w:val="lowerLetter"/>
      <w:lvlText w:val="%1."/>
      <w:lvlJc w:val="left"/>
      <w:pPr>
        <w:ind w:left="1497" w:hanging="701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1" w:tplc="429A8D44">
      <w:start w:val="1"/>
      <w:numFmt w:val="bullet"/>
      <w:lvlText w:val="•"/>
      <w:lvlJc w:val="left"/>
      <w:pPr>
        <w:ind w:left="2268" w:hanging="701"/>
      </w:pPr>
      <w:rPr>
        <w:rFonts w:hint="default"/>
      </w:rPr>
    </w:lvl>
    <w:lvl w:ilvl="2" w:tplc="D03876D2">
      <w:start w:val="1"/>
      <w:numFmt w:val="bullet"/>
      <w:lvlText w:val="•"/>
      <w:lvlJc w:val="left"/>
      <w:pPr>
        <w:ind w:left="3036" w:hanging="701"/>
      </w:pPr>
      <w:rPr>
        <w:rFonts w:hint="default"/>
      </w:rPr>
    </w:lvl>
    <w:lvl w:ilvl="3" w:tplc="DB26FDFC">
      <w:start w:val="1"/>
      <w:numFmt w:val="bullet"/>
      <w:lvlText w:val="•"/>
      <w:lvlJc w:val="left"/>
      <w:pPr>
        <w:ind w:left="3804" w:hanging="701"/>
      </w:pPr>
      <w:rPr>
        <w:rFonts w:hint="default"/>
      </w:rPr>
    </w:lvl>
    <w:lvl w:ilvl="4" w:tplc="645232CA">
      <w:start w:val="1"/>
      <w:numFmt w:val="bullet"/>
      <w:lvlText w:val="•"/>
      <w:lvlJc w:val="left"/>
      <w:pPr>
        <w:ind w:left="4572" w:hanging="701"/>
      </w:pPr>
      <w:rPr>
        <w:rFonts w:hint="default"/>
      </w:rPr>
    </w:lvl>
    <w:lvl w:ilvl="5" w:tplc="EB24641A">
      <w:start w:val="1"/>
      <w:numFmt w:val="bullet"/>
      <w:lvlText w:val="•"/>
      <w:lvlJc w:val="left"/>
      <w:pPr>
        <w:ind w:left="5340" w:hanging="701"/>
      </w:pPr>
      <w:rPr>
        <w:rFonts w:hint="default"/>
      </w:rPr>
    </w:lvl>
    <w:lvl w:ilvl="6" w:tplc="B31EF942">
      <w:start w:val="1"/>
      <w:numFmt w:val="bullet"/>
      <w:lvlText w:val="•"/>
      <w:lvlJc w:val="left"/>
      <w:pPr>
        <w:ind w:left="6108" w:hanging="701"/>
      </w:pPr>
      <w:rPr>
        <w:rFonts w:hint="default"/>
      </w:rPr>
    </w:lvl>
    <w:lvl w:ilvl="7" w:tplc="F6BC3D32">
      <w:start w:val="1"/>
      <w:numFmt w:val="bullet"/>
      <w:lvlText w:val="•"/>
      <w:lvlJc w:val="left"/>
      <w:pPr>
        <w:ind w:left="6876" w:hanging="701"/>
      </w:pPr>
      <w:rPr>
        <w:rFonts w:hint="default"/>
      </w:rPr>
    </w:lvl>
    <w:lvl w:ilvl="8" w:tplc="F4448172">
      <w:start w:val="1"/>
      <w:numFmt w:val="bullet"/>
      <w:lvlText w:val="•"/>
      <w:lvlJc w:val="left"/>
      <w:pPr>
        <w:ind w:left="7644" w:hanging="701"/>
      </w:pPr>
      <w:rPr>
        <w:rFonts w:hint="default"/>
      </w:rPr>
    </w:lvl>
  </w:abstractNum>
  <w:abstractNum w:abstractNumId="12">
    <w:nsid w:val="315E1AD3"/>
    <w:multiLevelType w:val="hybridMultilevel"/>
    <w:tmpl w:val="8C62012E"/>
    <w:lvl w:ilvl="0" w:tplc="9190A342">
      <w:start w:val="1"/>
      <w:numFmt w:val="lowerLetter"/>
      <w:lvlText w:val="%1."/>
      <w:lvlJc w:val="left"/>
      <w:pPr>
        <w:ind w:left="1136" w:hanging="349"/>
      </w:pPr>
      <w:rPr>
        <w:rFonts w:ascii="Times New Roman" w:eastAsia="Times New Roman" w:hAnsi="Times New Roman" w:hint="default"/>
        <w:w w:val="95"/>
        <w:sz w:val="23"/>
        <w:szCs w:val="23"/>
      </w:rPr>
    </w:lvl>
    <w:lvl w:ilvl="1" w:tplc="CD6C5724">
      <w:start w:val="1"/>
      <w:numFmt w:val="bullet"/>
      <w:lvlText w:val="•"/>
      <w:lvlJc w:val="left"/>
      <w:pPr>
        <w:ind w:left="1942" w:hanging="349"/>
      </w:pPr>
      <w:rPr>
        <w:rFonts w:hint="default"/>
      </w:rPr>
    </w:lvl>
    <w:lvl w:ilvl="2" w:tplc="58FE8294">
      <w:start w:val="1"/>
      <w:numFmt w:val="bullet"/>
      <w:lvlText w:val="•"/>
      <w:lvlJc w:val="left"/>
      <w:pPr>
        <w:ind w:left="2744" w:hanging="349"/>
      </w:pPr>
      <w:rPr>
        <w:rFonts w:hint="default"/>
      </w:rPr>
    </w:lvl>
    <w:lvl w:ilvl="3" w:tplc="0118441A">
      <w:start w:val="1"/>
      <w:numFmt w:val="bullet"/>
      <w:lvlText w:val="•"/>
      <w:lvlJc w:val="left"/>
      <w:pPr>
        <w:ind w:left="3546" w:hanging="349"/>
      </w:pPr>
      <w:rPr>
        <w:rFonts w:hint="default"/>
      </w:rPr>
    </w:lvl>
    <w:lvl w:ilvl="4" w:tplc="2B9C711A">
      <w:start w:val="1"/>
      <w:numFmt w:val="bullet"/>
      <w:lvlText w:val="•"/>
      <w:lvlJc w:val="left"/>
      <w:pPr>
        <w:ind w:left="4348" w:hanging="349"/>
      </w:pPr>
      <w:rPr>
        <w:rFonts w:hint="default"/>
      </w:rPr>
    </w:lvl>
    <w:lvl w:ilvl="5" w:tplc="70FE19D6">
      <w:start w:val="1"/>
      <w:numFmt w:val="bullet"/>
      <w:lvlText w:val="•"/>
      <w:lvlJc w:val="left"/>
      <w:pPr>
        <w:ind w:left="5150" w:hanging="349"/>
      </w:pPr>
      <w:rPr>
        <w:rFonts w:hint="default"/>
      </w:rPr>
    </w:lvl>
    <w:lvl w:ilvl="6" w:tplc="6DF610F8">
      <w:start w:val="1"/>
      <w:numFmt w:val="bullet"/>
      <w:lvlText w:val="•"/>
      <w:lvlJc w:val="left"/>
      <w:pPr>
        <w:ind w:left="5952" w:hanging="349"/>
      </w:pPr>
      <w:rPr>
        <w:rFonts w:hint="default"/>
      </w:rPr>
    </w:lvl>
    <w:lvl w:ilvl="7" w:tplc="3F400C0E">
      <w:start w:val="1"/>
      <w:numFmt w:val="bullet"/>
      <w:lvlText w:val="•"/>
      <w:lvlJc w:val="left"/>
      <w:pPr>
        <w:ind w:left="6754" w:hanging="349"/>
      </w:pPr>
      <w:rPr>
        <w:rFonts w:hint="default"/>
      </w:rPr>
    </w:lvl>
    <w:lvl w:ilvl="8" w:tplc="E9168F9A">
      <w:start w:val="1"/>
      <w:numFmt w:val="bullet"/>
      <w:lvlText w:val="•"/>
      <w:lvlJc w:val="left"/>
      <w:pPr>
        <w:ind w:left="7556" w:hanging="349"/>
      </w:pPr>
      <w:rPr>
        <w:rFonts w:hint="default"/>
      </w:rPr>
    </w:lvl>
  </w:abstractNum>
  <w:abstractNum w:abstractNumId="13">
    <w:nsid w:val="3563624B"/>
    <w:multiLevelType w:val="multilevel"/>
    <w:tmpl w:val="E5D818AC"/>
    <w:lvl w:ilvl="0">
      <w:start w:val="3"/>
      <w:numFmt w:val="decimal"/>
      <w:lvlText w:val="%1"/>
      <w:lvlJc w:val="left"/>
      <w:pPr>
        <w:ind w:left="810" w:hanging="6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685"/>
      </w:pPr>
      <w:rPr>
        <w:rFonts w:ascii="Times New Roman" w:eastAsia="Times New Roman" w:hAnsi="Times New Roman" w:hint="default"/>
        <w:w w:val="97"/>
        <w:sz w:val="23"/>
        <w:szCs w:val="23"/>
      </w:rPr>
    </w:lvl>
    <w:lvl w:ilvl="2">
      <w:start w:val="1"/>
      <w:numFmt w:val="bullet"/>
      <w:lvlText w:val="•"/>
      <w:lvlJc w:val="left"/>
      <w:pPr>
        <w:ind w:left="2500" w:hanging="6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0" w:hanging="6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0" w:hanging="6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0" w:hanging="6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0" w:hanging="6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0" w:hanging="6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40" w:hanging="685"/>
      </w:pPr>
      <w:rPr>
        <w:rFonts w:hint="default"/>
      </w:rPr>
    </w:lvl>
  </w:abstractNum>
  <w:abstractNum w:abstractNumId="14">
    <w:nsid w:val="35B21A1C"/>
    <w:multiLevelType w:val="multilevel"/>
    <w:tmpl w:val="C256FE18"/>
    <w:lvl w:ilvl="0">
      <w:start w:val="7"/>
      <w:numFmt w:val="decimal"/>
      <w:lvlText w:val="%1"/>
      <w:lvlJc w:val="left"/>
      <w:pPr>
        <w:ind w:left="806" w:hanging="7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6" w:hanging="712"/>
      </w:pPr>
      <w:rPr>
        <w:rFonts w:ascii="Times New Roman" w:eastAsia="Times New Roman" w:hAnsi="Times New Roman" w:hint="default"/>
        <w:w w:val="100"/>
        <w:sz w:val="23"/>
        <w:szCs w:val="23"/>
      </w:rPr>
    </w:lvl>
    <w:lvl w:ilvl="2">
      <w:start w:val="1"/>
      <w:numFmt w:val="bullet"/>
      <w:lvlText w:val="•"/>
      <w:lvlJc w:val="left"/>
      <w:pPr>
        <w:ind w:left="2500" w:hanging="7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0" w:hanging="7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0" w:hanging="7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7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0" w:hanging="7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0" w:hanging="7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0" w:hanging="712"/>
      </w:pPr>
      <w:rPr>
        <w:rFonts w:hint="default"/>
      </w:rPr>
    </w:lvl>
  </w:abstractNum>
  <w:abstractNum w:abstractNumId="15">
    <w:nsid w:val="383F03BE"/>
    <w:multiLevelType w:val="multilevel"/>
    <w:tmpl w:val="84CCF35A"/>
    <w:lvl w:ilvl="0">
      <w:start w:val="18"/>
      <w:numFmt w:val="decimal"/>
      <w:lvlText w:val="%1"/>
      <w:lvlJc w:val="left"/>
      <w:pPr>
        <w:ind w:left="800" w:hanging="6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669"/>
      </w:pPr>
      <w:rPr>
        <w:rFonts w:ascii="Times New Roman" w:eastAsia="Times New Roman" w:hAnsi="Times New Roman" w:hint="default"/>
        <w:w w:val="98"/>
        <w:sz w:val="23"/>
        <w:szCs w:val="23"/>
      </w:rPr>
    </w:lvl>
    <w:lvl w:ilvl="2">
      <w:start w:val="1"/>
      <w:numFmt w:val="bullet"/>
      <w:lvlText w:val="•"/>
      <w:lvlJc w:val="left"/>
      <w:pPr>
        <w:ind w:left="1180" w:hanging="346"/>
      </w:pPr>
      <w:rPr>
        <w:rFonts w:ascii="Times New Roman" w:eastAsia="Times New Roman" w:hAnsi="Times New Roman" w:hint="default"/>
        <w:w w:val="148"/>
        <w:sz w:val="23"/>
        <w:szCs w:val="23"/>
      </w:rPr>
    </w:lvl>
    <w:lvl w:ilvl="3">
      <w:start w:val="1"/>
      <w:numFmt w:val="bullet"/>
      <w:lvlText w:val="•"/>
      <w:lvlJc w:val="left"/>
      <w:pPr>
        <w:ind w:left="2971" w:hanging="34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66" w:hanging="3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2" w:hanging="3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7" w:hanging="3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3" w:hanging="3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8" w:hanging="346"/>
      </w:pPr>
      <w:rPr>
        <w:rFonts w:hint="default"/>
      </w:rPr>
    </w:lvl>
  </w:abstractNum>
  <w:abstractNum w:abstractNumId="16">
    <w:nsid w:val="3A74244C"/>
    <w:multiLevelType w:val="multilevel"/>
    <w:tmpl w:val="67A24CFE"/>
    <w:lvl w:ilvl="0">
      <w:start w:val="2"/>
      <w:numFmt w:val="decimal"/>
      <w:lvlText w:val="%1"/>
      <w:lvlJc w:val="left"/>
      <w:pPr>
        <w:ind w:left="775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5" w:hanging="68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>
      <w:start w:val="1"/>
      <w:numFmt w:val="lowerLetter"/>
      <w:lvlText w:val="(%3)"/>
      <w:lvlJc w:val="left"/>
      <w:pPr>
        <w:ind w:left="1140" w:hanging="351"/>
      </w:pPr>
      <w:rPr>
        <w:rFonts w:ascii="Times New Roman" w:eastAsia="Times New Roman" w:hAnsi="Times New Roman" w:hint="default"/>
        <w:w w:val="103"/>
      </w:rPr>
    </w:lvl>
    <w:lvl w:ilvl="3">
      <w:start w:val="1"/>
      <w:numFmt w:val="bullet"/>
      <w:lvlText w:val="•"/>
      <w:lvlJc w:val="left"/>
      <w:pPr>
        <w:ind w:left="2926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0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3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6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0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93" w:hanging="351"/>
      </w:pPr>
      <w:rPr>
        <w:rFonts w:hint="default"/>
      </w:rPr>
    </w:lvl>
  </w:abstractNum>
  <w:abstractNum w:abstractNumId="17">
    <w:nsid w:val="3EBE34C0"/>
    <w:multiLevelType w:val="hybridMultilevel"/>
    <w:tmpl w:val="E64477B2"/>
    <w:lvl w:ilvl="0" w:tplc="7EA61E3E">
      <w:start w:val="7"/>
      <w:numFmt w:val="lowerLetter"/>
      <w:lvlText w:val="%1."/>
      <w:lvlJc w:val="left"/>
      <w:pPr>
        <w:ind w:left="1532" w:hanging="687"/>
      </w:pPr>
      <w:rPr>
        <w:rFonts w:ascii="Times New Roman" w:eastAsia="Times New Roman" w:hAnsi="Times New Roman" w:hint="default"/>
        <w:w w:val="98"/>
        <w:sz w:val="23"/>
        <w:szCs w:val="23"/>
      </w:rPr>
    </w:lvl>
    <w:lvl w:ilvl="1" w:tplc="7EB440F4">
      <w:start w:val="1"/>
      <w:numFmt w:val="lowerLetter"/>
      <w:lvlText w:val="%2."/>
      <w:lvlJc w:val="left"/>
      <w:pPr>
        <w:ind w:left="1539" w:hanging="694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2" w:tplc="2542978C">
      <w:start w:val="1"/>
      <w:numFmt w:val="bullet"/>
      <w:lvlText w:val="•"/>
      <w:lvlJc w:val="left"/>
      <w:pPr>
        <w:ind w:left="3100" w:hanging="694"/>
      </w:pPr>
      <w:rPr>
        <w:rFonts w:hint="default"/>
      </w:rPr>
    </w:lvl>
    <w:lvl w:ilvl="3" w:tplc="731C7A5E">
      <w:start w:val="1"/>
      <w:numFmt w:val="bullet"/>
      <w:lvlText w:val="•"/>
      <w:lvlJc w:val="left"/>
      <w:pPr>
        <w:ind w:left="3880" w:hanging="694"/>
      </w:pPr>
      <w:rPr>
        <w:rFonts w:hint="default"/>
      </w:rPr>
    </w:lvl>
    <w:lvl w:ilvl="4" w:tplc="F33272EE">
      <w:start w:val="1"/>
      <w:numFmt w:val="bullet"/>
      <w:lvlText w:val="•"/>
      <w:lvlJc w:val="left"/>
      <w:pPr>
        <w:ind w:left="4660" w:hanging="694"/>
      </w:pPr>
      <w:rPr>
        <w:rFonts w:hint="default"/>
      </w:rPr>
    </w:lvl>
    <w:lvl w:ilvl="5" w:tplc="B7CA402A">
      <w:start w:val="1"/>
      <w:numFmt w:val="bullet"/>
      <w:lvlText w:val="•"/>
      <w:lvlJc w:val="left"/>
      <w:pPr>
        <w:ind w:left="5440" w:hanging="694"/>
      </w:pPr>
      <w:rPr>
        <w:rFonts w:hint="default"/>
      </w:rPr>
    </w:lvl>
    <w:lvl w:ilvl="6" w:tplc="FFDC6826">
      <w:start w:val="1"/>
      <w:numFmt w:val="bullet"/>
      <w:lvlText w:val="•"/>
      <w:lvlJc w:val="left"/>
      <w:pPr>
        <w:ind w:left="6220" w:hanging="694"/>
      </w:pPr>
      <w:rPr>
        <w:rFonts w:hint="default"/>
      </w:rPr>
    </w:lvl>
    <w:lvl w:ilvl="7" w:tplc="FCAAB730">
      <w:start w:val="1"/>
      <w:numFmt w:val="bullet"/>
      <w:lvlText w:val="•"/>
      <w:lvlJc w:val="left"/>
      <w:pPr>
        <w:ind w:left="7000" w:hanging="694"/>
      </w:pPr>
      <w:rPr>
        <w:rFonts w:hint="default"/>
      </w:rPr>
    </w:lvl>
    <w:lvl w:ilvl="8" w:tplc="5096F65A">
      <w:start w:val="1"/>
      <w:numFmt w:val="bullet"/>
      <w:lvlText w:val="•"/>
      <w:lvlJc w:val="left"/>
      <w:pPr>
        <w:ind w:left="7780" w:hanging="694"/>
      </w:pPr>
      <w:rPr>
        <w:rFonts w:hint="default"/>
      </w:rPr>
    </w:lvl>
  </w:abstractNum>
  <w:abstractNum w:abstractNumId="18">
    <w:nsid w:val="41994082"/>
    <w:multiLevelType w:val="hybridMultilevel"/>
    <w:tmpl w:val="FF82AC78"/>
    <w:lvl w:ilvl="0" w:tplc="F1B8C1A0">
      <w:start w:val="2"/>
      <w:numFmt w:val="decimal"/>
      <w:lvlText w:val="%1."/>
      <w:lvlJc w:val="left"/>
      <w:pPr>
        <w:ind w:left="811" w:hanging="694"/>
      </w:pPr>
      <w:rPr>
        <w:rFonts w:ascii="Times New Roman" w:eastAsia="Times New Roman" w:hAnsi="Times New Roman" w:hint="default"/>
        <w:b/>
        <w:bCs/>
        <w:w w:val="92"/>
      </w:rPr>
    </w:lvl>
    <w:lvl w:ilvl="1" w:tplc="BC6858A0">
      <w:start w:val="1"/>
      <w:numFmt w:val="lowerLetter"/>
      <w:lvlText w:val="%2."/>
      <w:lvlJc w:val="left"/>
      <w:pPr>
        <w:ind w:left="1498" w:hanging="694"/>
      </w:pPr>
      <w:rPr>
        <w:rFonts w:ascii="Times New Roman" w:eastAsia="Times New Roman" w:hAnsi="Times New Roman" w:hint="default"/>
        <w:w w:val="106"/>
        <w:sz w:val="23"/>
        <w:szCs w:val="23"/>
      </w:rPr>
    </w:lvl>
    <w:lvl w:ilvl="2" w:tplc="4FE4625C">
      <w:start w:val="1"/>
      <w:numFmt w:val="bullet"/>
      <w:lvlText w:val="•"/>
      <w:lvlJc w:val="left"/>
      <w:pPr>
        <w:ind w:left="2351" w:hanging="694"/>
      </w:pPr>
      <w:rPr>
        <w:rFonts w:hint="default"/>
      </w:rPr>
    </w:lvl>
    <w:lvl w:ilvl="3" w:tplc="D0C6E368">
      <w:start w:val="1"/>
      <w:numFmt w:val="bullet"/>
      <w:lvlText w:val="•"/>
      <w:lvlJc w:val="left"/>
      <w:pPr>
        <w:ind w:left="3202" w:hanging="694"/>
      </w:pPr>
      <w:rPr>
        <w:rFonts w:hint="default"/>
      </w:rPr>
    </w:lvl>
    <w:lvl w:ilvl="4" w:tplc="A86A5EBC">
      <w:start w:val="1"/>
      <w:numFmt w:val="bullet"/>
      <w:lvlText w:val="•"/>
      <w:lvlJc w:val="left"/>
      <w:pPr>
        <w:ind w:left="4053" w:hanging="694"/>
      </w:pPr>
      <w:rPr>
        <w:rFonts w:hint="default"/>
      </w:rPr>
    </w:lvl>
    <w:lvl w:ilvl="5" w:tplc="A96AF116">
      <w:start w:val="1"/>
      <w:numFmt w:val="bullet"/>
      <w:lvlText w:val="•"/>
      <w:lvlJc w:val="left"/>
      <w:pPr>
        <w:ind w:left="4904" w:hanging="694"/>
      </w:pPr>
      <w:rPr>
        <w:rFonts w:hint="default"/>
      </w:rPr>
    </w:lvl>
    <w:lvl w:ilvl="6" w:tplc="756C2964">
      <w:start w:val="1"/>
      <w:numFmt w:val="bullet"/>
      <w:lvlText w:val="•"/>
      <w:lvlJc w:val="left"/>
      <w:pPr>
        <w:ind w:left="5755" w:hanging="694"/>
      </w:pPr>
      <w:rPr>
        <w:rFonts w:hint="default"/>
      </w:rPr>
    </w:lvl>
    <w:lvl w:ilvl="7" w:tplc="6F220E8C">
      <w:start w:val="1"/>
      <w:numFmt w:val="bullet"/>
      <w:lvlText w:val="•"/>
      <w:lvlJc w:val="left"/>
      <w:pPr>
        <w:ind w:left="6606" w:hanging="694"/>
      </w:pPr>
      <w:rPr>
        <w:rFonts w:hint="default"/>
      </w:rPr>
    </w:lvl>
    <w:lvl w:ilvl="8" w:tplc="81483D54">
      <w:start w:val="1"/>
      <w:numFmt w:val="bullet"/>
      <w:lvlText w:val="•"/>
      <w:lvlJc w:val="left"/>
      <w:pPr>
        <w:ind w:left="7457" w:hanging="694"/>
      </w:pPr>
      <w:rPr>
        <w:rFonts w:hint="default"/>
      </w:rPr>
    </w:lvl>
  </w:abstractNum>
  <w:abstractNum w:abstractNumId="19">
    <w:nsid w:val="41CC63CF"/>
    <w:multiLevelType w:val="hybridMultilevel"/>
    <w:tmpl w:val="A3381C64"/>
    <w:lvl w:ilvl="0" w:tplc="8926EA90">
      <w:start w:val="1"/>
      <w:numFmt w:val="lowerLetter"/>
      <w:lvlText w:val="(%1)"/>
      <w:lvlJc w:val="left"/>
      <w:pPr>
        <w:ind w:left="441" w:hanging="242"/>
      </w:pPr>
      <w:rPr>
        <w:rFonts w:ascii="Arial" w:eastAsia="Arial" w:hAnsi="Arial" w:hint="default"/>
        <w:w w:val="108"/>
        <w:sz w:val="12"/>
        <w:szCs w:val="12"/>
      </w:rPr>
    </w:lvl>
    <w:lvl w:ilvl="1" w:tplc="2B0A6C10">
      <w:start w:val="1"/>
      <w:numFmt w:val="bullet"/>
      <w:lvlText w:val="•"/>
      <w:lvlJc w:val="left"/>
      <w:pPr>
        <w:ind w:left="699" w:hanging="242"/>
      </w:pPr>
      <w:rPr>
        <w:rFonts w:hint="default"/>
      </w:rPr>
    </w:lvl>
    <w:lvl w:ilvl="2" w:tplc="3E2EC66C">
      <w:start w:val="1"/>
      <w:numFmt w:val="bullet"/>
      <w:lvlText w:val="•"/>
      <w:lvlJc w:val="left"/>
      <w:pPr>
        <w:ind w:left="958" w:hanging="242"/>
      </w:pPr>
      <w:rPr>
        <w:rFonts w:hint="default"/>
      </w:rPr>
    </w:lvl>
    <w:lvl w:ilvl="3" w:tplc="A8B84410">
      <w:start w:val="1"/>
      <w:numFmt w:val="bullet"/>
      <w:lvlText w:val="•"/>
      <w:lvlJc w:val="left"/>
      <w:pPr>
        <w:ind w:left="1217" w:hanging="242"/>
      </w:pPr>
      <w:rPr>
        <w:rFonts w:hint="default"/>
      </w:rPr>
    </w:lvl>
    <w:lvl w:ilvl="4" w:tplc="9C46A10C">
      <w:start w:val="1"/>
      <w:numFmt w:val="bullet"/>
      <w:lvlText w:val="•"/>
      <w:lvlJc w:val="left"/>
      <w:pPr>
        <w:ind w:left="1477" w:hanging="242"/>
      </w:pPr>
      <w:rPr>
        <w:rFonts w:hint="default"/>
      </w:rPr>
    </w:lvl>
    <w:lvl w:ilvl="5" w:tplc="E9C49C18">
      <w:start w:val="1"/>
      <w:numFmt w:val="bullet"/>
      <w:lvlText w:val="•"/>
      <w:lvlJc w:val="left"/>
      <w:pPr>
        <w:ind w:left="1736" w:hanging="242"/>
      </w:pPr>
      <w:rPr>
        <w:rFonts w:hint="default"/>
      </w:rPr>
    </w:lvl>
    <w:lvl w:ilvl="6" w:tplc="AE324454">
      <w:start w:val="1"/>
      <w:numFmt w:val="bullet"/>
      <w:lvlText w:val="•"/>
      <w:lvlJc w:val="left"/>
      <w:pPr>
        <w:ind w:left="1995" w:hanging="242"/>
      </w:pPr>
      <w:rPr>
        <w:rFonts w:hint="default"/>
      </w:rPr>
    </w:lvl>
    <w:lvl w:ilvl="7" w:tplc="C8DAC9A6">
      <w:start w:val="1"/>
      <w:numFmt w:val="bullet"/>
      <w:lvlText w:val="•"/>
      <w:lvlJc w:val="left"/>
      <w:pPr>
        <w:ind w:left="2255" w:hanging="242"/>
      </w:pPr>
      <w:rPr>
        <w:rFonts w:hint="default"/>
      </w:rPr>
    </w:lvl>
    <w:lvl w:ilvl="8" w:tplc="5D922B04">
      <w:start w:val="1"/>
      <w:numFmt w:val="bullet"/>
      <w:lvlText w:val="•"/>
      <w:lvlJc w:val="left"/>
      <w:pPr>
        <w:ind w:left="2514" w:hanging="242"/>
      </w:pPr>
      <w:rPr>
        <w:rFonts w:hint="default"/>
      </w:rPr>
    </w:lvl>
  </w:abstractNum>
  <w:abstractNum w:abstractNumId="20">
    <w:nsid w:val="434F681A"/>
    <w:multiLevelType w:val="multilevel"/>
    <w:tmpl w:val="04A6B42A"/>
    <w:lvl w:ilvl="0">
      <w:start w:val="12"/>
      <w:numFmt w:val="decimal"/>
      <w:lvlText w:val="%1"/>
      <w:lvlJc w:val="left"/>
      <w:pPr>
        <w:ind w:left="803" w:hanging="6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673"/>
      </w:pPr>
      <w:rPr>
        <w:rFonts w:ascii="Times New Roman" w:eastAsia="Times New Roman" w:hAnsi="Times New Roman" w:hint="default"/>
        <w:w w:val="98"/>
        <w:sz w:val="23"/>
        <w:szCs w:val="23"/>
      </w:rPr>
    </w:lvl>
    <w:lvl w:ilvl="2">
      <w:start w:val="1"/>
      <w:numFmt w:val="lowerLetter"/>
      <w:lvlText w:val="(%3)"/>
      <w:lvlJc w:val="left"/>
      <w:pPr>
        <w:ind w:left="1504" w:hanging="701"/>
      </w:pPr>
      <w:rPr>
        <w:rFonts w:ascii="Times New Roman" w:eastAsia="Times New Roman" w:hAnsi="Times New Roman" w:hint="default"/>
        <w:w w:val="100"/>
      </w:rPr>
    </w:lvl>
    <w:lvl w:ilvl="3">
      <w:start w:val="1"/>
      <w:numFmt w:val="lowerRoman"/>
      <w:lvlText w:val="(%4)"/>
      <w:lvlJc w:val="left"/>
      <w:pPr>
        <w:ind w:left="2225" w:hanging="708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4">
      <w:start w:val="1"/>
      <w:numFmt w:val="bullet"/>
      <w:lvlText w:val="•"/>
      <w:lvlJc w:val="left"/>
      <w:pPr>
        <w:ind w:left="4000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0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0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0" w:hanging="708"/>
      </w:pPr>
      <w:rPr>
        <w:rFonts w:hint="default"/>
      </w:rPr>
    </w:lvl>
  </w:abstractNum>
  <w:abstractNum w:abstractNumId="21">
    <w:nsid w:val="44B92082"/>
    <w:multiLevelType w:val="hybridMultilevel"/>
    <w:tmpl w:val="9090599E"/>
    <w:lvl w:ilvl="0" w:tplc="6E7AB55A">
      <w:start w:val="1"/>
      <w:numFmt w:val="lowerLetter"/>
      <w:lvlText w:val="(%1)"/>
      <w:lvlJc w:val="left"/>
      <w:pPr>
        <w:ind w:left="770" w:hanging="696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1" w:tplc="F07EBF98">
      <w:start w:val="1"/>
      <w:numFmt w:val="bullet"/>
      <w:lvlText w:val="•"/>
      <w:lvlJc w:val="left"/>
      <w:pPr>
        <w:ind w:left="1616" w:hanging="696"/>
      </w:pPr>
      <w:rPr>
        <w:rFonts w:hint="default"/>
      </w:rPr>
    </w:lvl>
    <w:lvl w:ilvl="2" w:tplc="CE48352C">
      <w:start w:val="1"/>
      <w:numFmt w:val="bullet"/>
      <w:lvlText w:val="•"/>
      <w:lvlJc w:val="left"/>
      <w:pPr>
        <w:ind w:left="2452" w:hanging="696"/>
      </w:pPr>
      <w:rPr>
        <w:rFonts w:hint="default"/>
      </w:rPr>
    </w:lvl>
    <w:lvl w:ilvl="3" w:tplc="4FCEE7C2">
      <w:start w:val="1"/>
      <w:numFmt w:val="bullet"/>
      <w:lvlText w:val="•"/>
      <w:lvlJc w:val="left"/>
      <w:pPr>
        <w:ind w:left="3288" w:hanging="696"/>
      </w:pPr>
      <w:rPr>
        <w:rFonts w:hint="default"/>
      </w:rPr>
    </w:lvl>
    <w:lvl w:ilvl="4" w:tplc="939C2BB2">
      <w:start w:val="1"/>
      <w:numFmt w:val="bullet"/>
      <w:lvlText w:val="•"/>
      <w:lvlJc w:val="left"/>
      <w:pPr>
        <w:ind w:left="4124" w:hanging="696"/>
      </w:pPr>
      <w:rPr>
        <w:rFonts w:hint="default"/>
      </w:rPr>
    </w:lvl>
    <w:lvl w:ilvl="5" w:tplc="C6788C62">
      <w:start w:val="1"/>
      <w:numFmt w:val="bullet"/>
      <w:lvlText w:val="•"/>
      <w:lvlJc w:val="left"/>
      <w:pPr>
        <w:ind w:left="4960" w:hanging="696"/>
      </w:pPr>
      <w:rPr>
        <w:rFonts w:hint="default"/>
      </w:rPr>
    </w:lvl>
    <w:lvl w:ilvl="6" w:tplc="192A9DEA">
      <w:start w:val="1"/>
      <w:numFmt w:val="bullet"/>
      <w:lvlText w:val="•"/>
      <w:lvlJc w:val="left"/>
      <w:pPr>
        <w:ind w:left="5796" w:hanging="696"/>
      </w:pPr>
      <w:rPr>
        <w:rFonts w:hint="default"/>
      </w:rPr>
    </w:lvl>
    <w:lvl w:ilvl="7" w:tplc="A0AEB702">
      <w:start w:val="1"/>
      <w:numFmt w:val="bullet"/>
      <w:lvlText w:val="•"/>
      <w:lvlJc w:val="left"/>
      <w:pPr>
        <w:ind w:left="6632" w:hanging="696"/>
      </w:pPr>
      <w:rPr>
        <w:rFonts w:hint="default"/>
      </w:rPr>
    </w:lvl>
    <w:lvl w:ilvl="8" w:tplc="74C2B2B2">
      <w:start w:val="1"/>
      <w:numFmt w:val="bullet"/>
      <w:lvlText w:val="•"/>
      <w:lvlJc w:val="left"/>
      <w:pPr>
        <w:ind w:left="7468" w:hanging="696"/>
      </w:pPr>
      <w:rPr>
        <w:rFonts w:hint="default"/>
      </w:rPr>
    </w:lvl>
  </w:abstractNum>
  <w:abstractNum w:abstractNumId="22">
    <w:nsid w:val="46C65945"/>
    <w:multiLevelType w:val="hybridMultilevel"/>
    <w:tmpl w:val="E02EDC76"/>
    <w:lvl w:ilvl="0" w:tplc="238AB17E">
      <w:start w:val="2"/>
      <w:numFmt w:val="decimal"/>
      <w:lvlText w:val="%1."/>
      <w:lvlJc w:val="left"/>
      <w:pPr>
        <w:ind w:left="123" w:hanging="230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1" w:tplc="C9F8E9C0">
      <w:start w:val="1"/>
      <w:numFmt w:val="bullet"/>
      <w:lvlText w:val="•"/>
      <w:lvlJc w:val="left"/>
      <w:pPr>
        <w:ind w:left="1020" w:hanging="230"/>
      </w:pPr>
      <w:rPr>
        <w:rFonts w:hint="default"/>
      </w:rPr>
    </w:lvl>
    <w:lvl w:ilvl="2" w:tplc="1DA2204A">
      <w:start w:val="1"/>
      <w:numFmt w:val="bullet"/>
      <w:lvlText w:val="•"/>
      <w:lvlJc w:val="left"/>
      <w:pPr>
        <w:ind w:left="1920" w:hanging="230"/>
      </w:pPr>
      <w:rPr>
        <w:rFonts w:hint="default"/>
      </w:rPr>
    </w:lvl>
    <w:lvl w:ilvl="3" w:tplc="1716F6D4">
      <w:start w:val="1"/>
      <w:numFmt w:val="bullet"/>
      <w:lvlText w:val="•"/>
      <w:lvlJc w:val="left"/>
      <w:pPr>
        <w:ind w:left="2820" w:hanging="230"/>
      </w:pPr>
      <w:rPr>
        <w:rFonts w:hint="default"/>
      </w:rPr>
    </w:lvl>
    <w:lvl w:ilvl="4" w:tplc="BA8E48A2">
      <w:start w:val="1"/>
      <w:numFmt w:val="bullet"/>
      <w:lvlText w:val="•"/>
      <w:lvlJc w:val="left"/>
      <w:pPr>
        <w:ind w:left="3720" w:hanging="230"/>
      </w:pPr>
      <w:rPr>
        <w:rFonts w:hint="default"/>
      </w:rPr>
    </w:lvl>
    <w:lvl w:ilvl="5" w:tplc="F8D0E8A0">
      <w:start w:val="1"/>
      <w:numFmt w:val="bullet"/>
      <w:lvlText w:val="•"/>
      <w:lvlJc w:val="left"/>
      <w:pPr>
        <w:ind w:left="4620" w:hanging="230"/>
      </w:pPr>
      <w:rPr>
        <w:rFonts w:hint="default"/>
      </w:rPr>
    </w:lvl>
    <w:lvl w:ilvl="6" w:tplc="E43C5DF8">
      <w:start w:val="1"/>
      <w:numFmt w:val="bullet"/>
      <w:lvlText w:val="•"/>
      <w:lvlJc w:val="left"/>
      <w:pPr>
        <w:ind w:left="5520" w:hanging="230"/>
      </w:pPr>
      <w:rPr>
        <w:rFonts w:hint="default"/>
      </w:rPr>
    </w:lvl>
    <w:lvl w:ilvl="7" w:tplc="52C0F6C8">
      <w:start w:val="1"/>
      <w:numFmt w:val="bullet"/>
      <w:lvlText w:val="•"/>
      <w:lvlJc w:val="left"/>
      <w:pPr>
        <w:ind w:left="6420" w:hanging="230"/>
      </w:pPr>
      <w:rPr>
        <w:rFonts w:hint="default"/>
      </w:rPr>
    </w:lvl>
    <w:lvl w:ilvl="8" w:tplc="0EA4EBC0">
      <w:start w:val="1"/>
      <w:numFmt w:val="bullet"/>
      <w:lvlText w:val="•"/>
      <w:lvlJc w:val="left"/>
      <w:pPr>
        <w:ind w:left="7320" w:hanging="230"/>
      </w:pPr>
      <w:rPr>
        <w:rFonts w:hint="default"/>
      </w:rPr>
    </w:lvl>
  </w:abstractNum>
  <w:abstractNum w:abstractNumId="23">
    <w:nsid w:val="497607B6"/>
    <w:multiLevelType w:val="hybridMultilevel"/>
    <w:tmpl w:val="EF4E176E"/>
    <w:lvl w:ilvl="0" w:tplc="38F68294">
      <w:start w:val="1"/>
      <w:numFmt w:val="lowerLetter"/>
      <w:lvlText w:val="(%1)"/>
      <w:lvlJc w:val="left"/>
      <w:pPr>
        <w:ind w:left="724" w:hanging="242"/>
      </w:pPr>
      <w:rPr>
        <w:rFonts w:ascii="Arial" w:eastAsia="Arial" w:hAnsi="Arial" w:hint="default"/>
        <w:w w:val="108"/>
        <w:sz w:val="12"/>
        <w:szCs w:val="12"/>
      </w:rPr>
    </w:lvl>
    <w:lvl w:ilvl="1" w:tplc="D5803812">
      <w:start w:val="1"/>
      <w:numFmt w:val="bullet"/>
      <w:lvlText w:val="•"/>
      <w:lvlJc w:val="left"/>
      <w:pPr>
        <w:ind w:left="951" w:hanging="242"/>
      </w:pPr>
      <w:rPr>
        <w:rFonts w:hint="default"/>
      </w:rPr>
    </w:lvl>
    <w:lvl w:ilvl="2" w:tplc="8B7218E4">
      <w:start w:val="1"/>
      <w:numFmt w:val="bullet"/>
      <w:lvlText w:val="•"/>
      <w:lvlJc w:val="left"/>
      <w:pPr>
        <w:ind w:left="1182" w:hanging="242"/>
      </w:pPr>
      <w:rPr>
        <w:rFonts w:hint="default"/>
      </w:rPr>
    </w:lvl>
    <w:lvl w:ilvl="3" w:tplc="6164B636">
      <w:start w:val="1"/>
      <w:numFmt w:val="bullet"/>
      <w:lvlText w:val="•"/>
      <w:lvlJc w:val="left"/>
      <w:pPr>
        <w:ind w:left="1413" w:hanging="242"/>
      </w:pPr>
      <w:rPr>
        <w:rFonts w:hint="default"/>
      </w:rPr>
    </w:lvl>
    <w:lvl w:ilvl="4" w:tplc="EB5EFF88">
      <w:start w:val="1"/>
      <w:numFmt w:val="bullet"/>
      <w:lvlText w:val="•"/>
      <w:lvlJc w:val="left"/>
      <w:pPr>
        <w:ind w:left="1645" w:hanging="242"/>
      </w:pPr>
      <w:rPr>
        <w:rFonts w:hint="default"/>
      </w:rPr>
    </w:lvl>
    <w:lvl w:ilvl="5" w:tplc="BB566C4A">
      <w:start w:val="1"/>
      <w:numFmt w:val="bullet"/>
      <w:lvlText w:val="•"/>
      <w:lvlJc w:val="left"/>
      <w:pPr>
        <w:ind w:left="1876" w:hanging="242"/>
      </w:pPr>
      <w:rPr>
        <w:rFonts w:hint="default"/>
      </w:rPr>
    </w:lvl>
    <w:lvl w:ilvl="6" w:tplc="E53028CE">
      <w:start w:val="1"/>
      <w:numFmt w:val="bullet"/>
      <w:lvlText w:val="•"/>
      <w:lvlJc w:val="left"/>
      <w:pPr>
        <w:ind w:left="2107" w:hanging="242"/>
      </w:pPr>
      <w:rPr>
        <w:rFonts w:hint="default"/>
      </w:rPr>
    </w:lvl>
    <w:lvl w:ilvl="7" w:tplc="D9FA08FA">
      <w:start w:val="1"/>
      <w:numFmt w:val="bullet"/>
      <w:lvlText w:val="•"/>
      <w:lvlJc w:val="left"/>
      <w:pPr>
        <w:ind w:left="2339" w:hanging="242"/>
      </w:pPr>
      <w:rPr>
        <w:rFonts w:hint="default"/>
      </w:rPr>
    </w:lvl>
    <w:lvl w:ilvl="8" w:tplc="C4BCED2C">
      <w:start w:val="1"/>
      <w:numFmt w:val="bullet"/>
      <w:lvlText w:val="•"/>
      <w:lvlJc w:val="left"/>
      <w:pPr>
        <w:ind w:left="2570" w:hanging="242"/>
      </w:pPr>
      <w:rPr>
        <w:rFonts w:hint="default"/>
      </w:rPr>
    </w:lvl>
  </w:abstractNum>
  <w:abstractNum w:abstractNumId="24">
    <w:nsid w:val="4C966C19"/>
    <w:multiLevelType w:val="hybridMultilevel"/>
    <w:tmpl w:val="A28690C6"/>
    <w:lvl w:ilvl="0" w:tplc="82046042">
      <w:start w:val="1"/>
      <w:numFmt w:val="lowerLetter"/>
      <w:lvlText w:val="%1."/>
      <w:lvlJc w:val="left"/>
      <w:pPr>
        <w:ind w:left="1165" w:hanging="361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1" w:tplc="5D9A4EBA">
      <w:start w:val="1"/>
      <w:numFmt w:val="bullet"/>
      <w:lvlText w:val="•"/>
      <w:lvlJc w:val="left"/>
      <w:pPr>
        <w:ind w:left="1976" w:hanging="361"/>
      </w:pPr>
      <w:rPr>
        <w:rFonts w:hint="default"/>
      </w:rPr>
    </w:lvl>
    <w:lvl w:ilvl="2" w:tplc="B3DA50B2">
      <w:start w:val="1"/>
      <w:numFmt w:val="bullet"/>
      <w:lvlText w:val="•"/>
      <w:lvlJc w:val="left"/>
      <w:pPr>
        <w:ind w:left="2792" w:hanging="361"/>
      </w:pPr>
      <w:rPr>
        <w:rFonts w:hint="default"/>
      </w:rPr>
    </w:lvl>
    <w:lvl w:ilvl="3" w:tplc="260E68A4">
      <w:start w:val="1"/>
      <w:numFmt w:val="bullet"/>
      <w:lvlText w:val="•"/>
      <w:lvlJc w:val="left"/>
      <w:pPr>
        <w:ind w:left="3608" w:hanging="361"/>
      </w:pPr>
      <w:rPr>
        <w:rFonts w:hint="default"/>
      </w:rPr>
    </w:lvl>
    <w:lvl w:ilvl="4" w:tplc="FBA210F4">
      <w:start w:val="1"/>
      <w:numFmt w:val="bullet"/>
      <w:lvlText w:val="•"/>
      <w:lvlJc w:val="left"/>
      <w:pPr>
        <w:ind w:left="4424" w:hanging="361"/>
      </w:pPr>
      <w:rPr>
        <w:rFonts w:hint="default"/>
      </w:rPr>
    </w:lvl>
    <w:lvl w:ilvl="5" w:tplc="D19A8D16">
      <w:start w:val="1"/>
      <w:numFmt w:val="bullet"/>
      <w:lvlText w:val="•"/>
      <w:lvlJc w:val="left"/>
      <w:pPr>
        <w:ind w:left="5240" w:hanging="361"/>
      </w:pPr>
      <w:rPr>
        <w:rFonts w:hint="default"/>
      </w:rPr>
    </w:lvl>
    <w:lvl w:ilvl="6" w:tplc="0A022AAC">
      <w:start w:val="1"/>
      <w:numFmt w:val="bullet"/>
      <w:lvlText w:val="•"/>
      <w:lvlJc w:val="left"/>
      <w:pPr>
        <w:ind w:left="6056" w:hanging="361"/>
      </w:pPr>
      <w:rPr>
        <w:rFonts w:hint="default"/>
      </w:rPr>
    </w:lvl>
    <w:lvl w:ilvl="7" w:tplc="87AA1E8A">
      <w:start w:val="1"/>
      <w:numFmt w:val="bullet"/>
      <w:lvlText w:val="•"/>
      <w:lvlJc w:val="left"/>
      <w:pPr>
        <w:ind w:left="6872" w:hanging="361"/>
      </w:pPr>
      <w:rPr>
        <w:rFonts w:hint="default"/>
      </w:rPr>
    </w:lvl>
    <w:lvl w:ilvl="8" w:tplc="1012C76A">
      <w:start w:val="1"/>
      <w:numFmt w:val="bullet"/>
      <w:lvlText w:val="•"/>
      <w:lvlJc w:val="left"/>
      <w:pPr>
        <w:ind w:left="7688" w:hanging="361"/>
      </w:pPr>
      <w:rPr>
        <w:rFonts w:hint="default"/>
      </w:rPr>
    </w:lvl>
  </w:abstractNum>
  <w:abstractNum w:abstractNumId="25">
    <w:nsid w:val="4D2E2630"/>
    <w:multiLevelType w:val="hybridMultilevel"/>
    <w:tmpl w:val="788C1528"/>
    <w:lvl w:ilvl="0" w:tplc="19EE2AD0">
      <w:start w:val="2"/>
      <w:numFmt w:val="lowerLetter"/>
      <w:lvlText w:val="(%1)"/>
      <w:lvlJc w:val="left"/>
      <w:pPr>
        <w:ind w:left="827" w:hanging="706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1" w:tplc="D4AC56FC">
      <w:start w:val="1"/>
      <w:numFmt w:val="bullet"/>
      <w:lvlText w:val="•"/>
      <w:lvlJc w:val="left"/>
      <w:pPr>
        <w:ind w:left="1670" w:hanging="706"/>
      </w:pPr>
      <w:rPr>
        <w:rFonts w:hint="default"/>
      </w:rPr>
    </w:lvl>
    <w:lvl w:ilvl="2" w:tplc="8E00FD0C">
      <w:start w:val="1"/>
      <w:numFmt w:val="bullet"/>
      <w:lvlText w:val="•"/>
      <w:lvlJc w:val="left"/>
      <w:pPr>
        <w:ind w:left="2520" w:hanging="706"/>
      </w:pPr>
      <w:rPr>
        <w:rFonts w:hint="default"/>
      </w:rPr>
    </w:lvl>
    <w:lvl w:ilvl="3" w:tplc="5B80D218">
      <w:start w:val="1"/>
      <w:numFmt w:val="bullet"/>
      <w:lvlText w:val="•"/>
      <w:lvlJc w:val="left"/>
      <w:pPr>
        <w:ind w:left="3370" w:hanging="706"/>
      </w:pPr>
      <w:rPr>
        <w:rFonts w:hint="default"/>
      </w:rPr>
    </w:lvl>
    <w:lvl w:ilvl="4" w:tplc="6E46E526">
      <w:start w:val="1"/>
      <w:numFmt w:val="bullet"/>
      <w:lvlText w:val="•"/>
      <w:lvlJc w:val="left"/>
      <w:pPr>
        <w:ind w:left="4220" w:hanging="706"/>
      </w:pPr>
      <w:rPr>
        <w:rFonts w:hint="default"/>
      </w:rPr>
    </w:lvl>
    <w:lvl w:ilvl="5" w:tplc="628CFBBE">
      <w:start w:val="1"/>
      <w:numFmt w:val="bullet"/>
      <w:lvlText w:val="•"/>
      <w:lvlJc w:val="left"/>
      <w:pPr>
        <w:ind w:left="5070" w:hanging="706"/>
      </w:pPr>
      <w:rPr>
        <w:rFonts w:hint="default"/>
      </w:rPr>
    </w:lvl>
    <w:lvl w:ilvl="6" w:tplc="5D5C1FAA">
      <w:start w:val="1"/>
      <w:numFmt w:val="bullet"/>
      <w:lvlText w:val="•"/>
      <w:lvlJc w:val="left"/>
      <w:pPr>
        <w:ind w:left="5920" w:hanging="706"/>
      </w:pPr>
      <w:rPr>
        <w:rFonts w:hint="default"/>
      </w:rPr>
    </w:lvl>
    <w:lvl w:ilvl="7" w:tplc="039E1FA4">
      <w:start w:val="1"/>
      <w:numFmt w:val="bullet"/>
      <w:lvlText w:val="•"/>
      <w:lvlJc w:val="left"/>
      <w:pPr>
        <w:ind w:left="6770" w:hanging="706"/>
      </w:pPr>
      <w:rPr>
        <w:rFonts w:hint="default"/>
      </w:rPr>
    </w:lvl>
    <w:lvl w:ilvl="8" w:tplc="179ADD76">
      <w:start w:val="1"/>
      <w:numFmt w:val="bullet"/>
      <w:lvlText w:val="•"/>
      <w:lvlJc w:val="left"/>
      <w:pPr>
        <w:ind w:left="7620" w:hanging="706"/>
      </w:pPr>
      <w:rPr>
        <w:rFonts w:hint="default"/>
      </w:rPr>
    </w:lvl>
  </w:abstractNum>
  <w:abstractNum w:abstractNumId="26">
    <w:nsid w:val="52BA70B6"/>
    <w:multiLevelType w:val="hybridMultilevel"/>
    <w:tmpl w:val="6A7EFE04"/>
    <w:lvl w:ilvl="0" w:tplc="A0FEACCE">
      <w:start w:val="3"/>
      <w:numFmt w:val="upperRoman"/>
      <w:lvlText w:val="%1."/>
      <w:lvlJc w:val="left"/>
      <w:pPr>
        <w:ind w:left="824" w:hanging="691"/>
      </w:pPr>
      <w:rPr>
        <w:rFonts w:ascii="Times New Roman" w:eastAsia="Times New Roman" w:hAnsi="Times New Roman" w:hint="default"/>
        <w:b/>
        <w:bCs/>
        <w:w w:val="92"/>
      </w:rPr>
    </w:lvl>
    <w:lvl w:ilvl="1" w:tplc="F7A88DB2">
      <w:start w:val="1"/>
      <w:numFmt w:val="bullet"/>
      <w:lvlText w:val="•"/>
      <w:lvlJc w:val="left"/>
      <w:pPr>
        <w:ind w:left="1172" w:hanging="354"/>
      </w:pPr>
      <w:rPr>
        <w:rFonts w:ascii="Times New Roman" w:eastAsia="Times New Roman" w:hAnsi="Times New Roman" w:hint="default"/>
        <w:w w:val="161"/>
        <w:sz w:val="23"/>
        <w:szCs w:val="23"/>
      </w:rPr>
    </w:lvl>
    <w:lvl w:ilvl="2" w:tplc="82B25CCA">
      <w:start w:val="1"/>
      <w:numFmt w:val="bullet"/>
      <w:lvlText w:val="•"/>
      <w:lvlJc w:val="left"/>
      <w:pPr>
        <w:ind w:left="2071" w:hanging="354"/>
      </w:pPr>
      <w:rPr>
        <w:rFonts w:hint="default"/>
      </w:rPr>
    </w:lvl>
    <w:lvl w:ilvl="3" w:tplc="08CE0CCA">
      <w:start w:val="1"/>
      <w:numFmt w:val="bullet"/>
      <w:lvlText w:val="•"/>
      <w:lvlJc w:val="left"/>
      <w:pPr>
        <w:ind w:left="2962" w:hanging="354"/>
      </w:pPr>
      <w:rPr>
        <w:rFonts w:hint="default"/>
      </w:rPr>
    </w:lvl>
    <w:lvl w:ilvl="4" w:tplc="1B7833A2">
      <w:start w:val="1"/>
      <w:numFmt w:val="bullet"/>
      <w:lvlText w:val="•"/>
      <w:lvlJc w:val="left"/>
      <w:pPr>
        <w:ind w:left="3853" w:hanging="354"/>
      </w:pPr>
      <w:rPr>
        <w:rFonts w:hint="default"/>
      </w:rPr>
    </w:lvl>
    <w:lvl w:ilvl="5" w:tplc="326CB216">
      <w:start w:val="1"/>
      <w:numFmt w:val="bullet"/>
      <w:lvlText w:val="•"/>
      <w:lvlJc w:val="left"/>
      <w:pPr>
        <w:ind w:left="4744" w:hanging="354"/>
      </w:pPr>
      <w:rPr>
        <w:rFonts w:hint="default"/>
      </w:rPr>
    </w:lvl>
    <w:lvl w:ilvl="6" w:tplc="81528A6A">
      <w:start w:val="1"/>
      <w:numFmt w:val="bullet"/>
      <w:lvlText w:val="•"/>
      <w:lvlJc w:val="left"/>
      <w:pPr>
        <w:ind w:left="5635" w:hanging="354"/>
      </w:pPr>
      <w:rPr>
        <w:rFonts w:hint="default"/>
      </w:rPr>
    </w:lvl>
    <w:lvl w:ilvl="7" w:tplc="83EEE7D8">
      <w:start w:val="1"/>
      <w:numFmt w:val="bullet"/>
      <w:lvlText w:val="•"/>
      <w:lvlJc w:val="left"/>
      <w:pPr>
        <w:ind w:left="6526" w:hanging="354"/>
      </w:pPr>
      <w:rPr>
        <w:rFonts w:hint="default"/>
      </w:rPr>
    </w:lvl>
    <w:lvl w:ilvl="8" w:tplc="FBEAE444">
      <w:start w:val="1"/>
      <w:numFmt w:val="bullet"/>
      <w:lvlText w:val="•"/>
      <w:lvlJc w:val="left"/>
      <w:pPr>
        <w:ind w:left="7417" w:hanging="354"/>
      </w:pPr>
      <w:rPr>
        <w:rFonts w:hint="default"/>
      </w:rPr>
    </w:lvl>
  </w:abstractNum>
  <w:abstractNum w:abstractNumId="27">
    <w:nsid w:val="5A483AF4"/>
    <w:multiLevelType w:val="hybridMultilevel"/>
    <w:tmpl w:val="403C8B56"/>
    <w:lvl w:ilvl="0" w:tplc="38F2E6E0">
      <w:start w:val="1"/>
      <w:numFmt w:val="decimal"/>
      <w:lvlText w:val="%1."/>
      <w:lvlJc w:val="left"/>
      <w:pPr>
        <w:ind w:left="398" w:hanging="277"/>
      </w:pPr>
      <w:rPr>
        <w:rFonts w:ascii="Times New Roman" w:eastAsia="Times New Roman" w:hAnsi="Times New Roman" w:hint="default"/>
        <w:b/>
        <w:bCs/>
        <w:w w:val="104"/>
        <w:sz w:val="23"/>
        <w:szCs w:val="23"/>
      </w:rPr>
    </w:lvl>
    <w:lvl w:ilvl="1" w:tplc="B5C25950">
      <w:start w:val="1"/>
      <w:numFmt w:val="lowerLetter"/>
      <w:lvlText w:val="%2."/>
      <w:lvlJc w:val="left"/>
      <w:pPr>
        <w:ind w:left="109" w:hanging="228"/>
      </w:pPr>
      <w:rPr>
        <w:rFonts w:ascii="Times New Roman" w:eastAsia="Times New Roman" w:hAnsi="Times New Roman" w:hint="default"/>
        <w:b/>
        <w:bCs/>
        <w:w w:val="101"/>
      </w:rPr>
    </w:lvl>
    <w:lvl w:ilvl="2" w:tplc="049E8C86">
      <w:start w:val="1"/>
      <w:numFmt w:val="decimal"/>
      <w:lvlText w:val="%3."/>
      <w:lvlJc w:val="left"/>
      <w:pPr>
        <w:ind w:left="1034" w:hanging="216"/>
      </w:pPr>
      <w:rPr>
        <w:rFonts w:ascii="Arial" w:eastAsia="Arial" w:hAnsi="Arial" w:hint="default"/>
        <w:b w:val="0"/>
        <w:bCs/>
        <w:w w:val="89"/>
        <w:sz w:val="22"/>
        <w:szCs w:val="22"/>
      </w:rPr>
    </w:lvl>
    <w:lvl w:ilvl="3" w:tplc="DD42AAAA">
      <w:start w:val="1"/>
      <w:numFmt w:val="bullet"/>
      <w:lvlText w:val="•"/>
      <w:lvlJc w:val="left"/>
      <w:pPr>
        <w:ind w:left="1040" w:hanging="216"/>
      </w:pPr>
      <w:rPr>
        <w:rFonts w:hint="default"/>
      </w:rPr>
    </w:lvl>
    <w:lvl w:ilvl="4" w:tplc="DBBA0942">
      <w:start w:val="1"/>
      <w:numFmt w:val="bullet"/>
      <w:lvlText w:val="•"/>
      <w:lvlJc w:val="left"/>
      <w:pPr>
        <w:ind w:left="2194" w:hanging="216"/>
      </w:pPr>
      <w:rPr>
        <w:rFonts w:hint="default"/>
      </w:rPr>
    </w:lvl>
    <w:lvl w:ilvl="5" w:tplc="A32A0662">
      <w:start w:val="1"/>
      <w:numFmt w:val="bullet"/>
      <w:lvlText w:val="•"/>
      <w:lvlJc w:val="left"/>
      <w:pPr>
        <w:ind w:left="3348" w:hanging="216"/>
      </w:pPr>
      <w:rPr>
        <w:rFonts w:hint="default"/>
      </w:rPr>
    </w:lvl>
    <w:lvl w:ilvl="6" w:tplc="51BA9BC8">
      <w:start w:val="1"/>
      <w:numFmt w:val="bullet"/>
      <w:lvlText w:val="•"/>
      <w:lvlJc w:val="left"/>
      <w:pPr>
        <w:ind w:left="4502" w:hanging="216"/>
      </w:pPr>
      <w:rPr>
        <w:rFonts w:hint="default"/>
      </w:rPr>
    </w:lvl>
    <w:lvl w:ilvl="7" w:tplc="D3C27936">
      <w:start w:val="1"/>
      <w:numFmt w:val="bullet"/>
      <w:lvlText w:val="•"/>
      <w:lvlJc w:val="left"/>
      <w:pPr>
        <w:ind w:left="5657" w:hanging="216"/>
      </w:pPr>
      <w:rPr>
        <w:rFonts w:hint="default"/>
      </w:rPr>
    </w:lvl>
    <w:lvl w:ilvl="8" w:tplc="86A04F70">
      <w:start w:val="1"/>
      <w:numFmt w:val="bullet"/>
      <w:lvlText w:val="•"/>
      <w:lvlJc w:val="left"/>
      <w:pPr>
        <w:ind w:left="6811" w:hanging="216"/>
      </w:pPr>
      <w:rPr>
        <w:rFonts w:hint="default"/>
      </w:rPr>
    </w:lvl>
  </w:abstractNum>
  <w:abstractNum w:abstractNumId="28">
    <w:nsid w:val="5B8A057F"/>
    <w:multiLevelType w:val="hybridMultilevel"/>
    <w:tmpl w:val="36ACB20C"/>
    <w:lvl w:ilvl="0" w:tplc="E8ACD212">
      <w:start w:val="1"/>
      <w:numFmt w:val="lowerLetter"/>
      <w:lvlText w:val="(%1)"/>
      <w:lvlJc w:val="left"/>
      <w:pPr>
        <w:ind w:left="781" w:hanging="703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1" w:tplc="AA3EC100">
      <w:start w:val="1"/>
      <w:numFmt w:val="bullet"/>
      <w:lvlText w:val="•"/>
      <w:lvlJc w:val="left"/>
      <w:pPr>
        <w:ind w:left="1628" w:hanging="703"/>
      </w:pPr>
      <w:rPr>
        <w:rFonts w:hint="default"/>
      </w:rPr>
    </w:lvl>
    <w:lvl w:ilvl="2" w:tplc="C6C27E5E">
      <w:start w:val="1"/>
      <w:numFmt w:val="bullet"/>
      <w:lvlText w:val="•"/>
      <w:lvlJc w:val="left"/>
      <w:pPr>
        <w:ind w:left="2476" w:hanging="703"/>
      </w:pPr>
      <w:rPr>
        <w:rFonts w:hint="default"/>
      </w:rPr>
    </w:lvl>
    <w:lvl w:ilvl="3" w:tplc="67A6C61E">
      <w:start w:val="1"/>
      <w:numFmt w:val="bullet"/>
      <w:lvlText w:val="•"/>
      <w:lvlJc w:val="left"/>
      <w:pPr>
        <w:ind w:left="3324" w:hanging="703"/>
      </w:pPr>
      <w:rPr>
        <w:rFonts w:hint="default"/>
      </w:rPr>
    </w:lvl>
    <w:lvl w:ilvl="4" w:tplc="265CFFB0">
      <w:start w:val="1"/>
      <w:numFmt w:val="bullet"/>
      <w:lvlText w:val="•"/>
      <w:lvlJc w:val="left"/>
      <w:pPr>
        <w:ind w:left="4172" w:hanging="703"/>
      </w:pPr>
      <w:rPr>
        <w:rFonts w:hint="default"/>
      </w:rPr>
    </w:lvl>
    <w:lvl w:ilvl="5" w:tplc="C6E2832A">
      <w:start w:val="1"/>
      <w:numFmt w:val="bullet"/>
      <w:lvlText w:val="•"/>
      <w:lvlJc w:val="left"/>
      <w:pPr>
        <w:ind w:left="5020" w:hanging="703"/>
      </w:pPr>
      <w:rPr>
        <w:rFonts w:hint="default"/>
      </w:rPr>
    </w:lvl>
    <w:lvl w:ilvl="6" w:tplc="41DE71D8">
      <w:start w:val="1"/>
      <w:numFmt w:val="bullet"/>
      <w:lvlText w:val="•"/>
      <w:lvlJc w:val="left"/>
      <w:pPr>
        <w:ind w:left="5868" w:hanging="703"/>
      </w:pPr>
      <w:rPr>
        <w:rFonts w:hint="default"/>
      </w:rPr>
    </w:lvl>
    <w:lvl w:ilvl="7" w:tplc="C7C66C5A">
      <w:start w:val="1"/>
      <w:numFmt w:val="bullet"/>
      <w:lvlText w:val="•"/>
      <w:lvlJc w:val="left"/>
      <w:pPr>
        <w:ind w:left="6716" w:hanging="703"/>
      </w:pPr>
      <w:rPr>
        <w:rFonts w:hint="default"/>
      </w:rPr>
    </w:lvl>
    <w:lvl w:ilvl="8" w:tplc="376469DC">
      <w:start w:val="1"/>
      <w:numFmt w:val="bullet"/>
      <w:lvlText w:val="•"/>
      <w:lvlJc w:val="left"/>
      <w:pPr>
        <w:ind w:left="7564" w:hanging="703"/>
      </w:pPr>
      <w:rPr>
        <w:rFonts w:hint="default"/>
      </w:rPr>
    </w:lvl>
  </w:abstractNum>
  <w:abstractNum w:abstractNumId="29">
    <w:nsid w:val="665D43A4"/>
    <w:multiLevelType w:val="hybridMultilevel"/>
    <w:tmpl w:val="71EC0826"/>
    <w:lvl w:ilvl="0" w:tplc="D84A1A4E">
      <w:start w:val="13"/>
      <w:numFmt w:val="lowerLetter"/>
      <w:lvlText w:val="(%1)"/>
      <w:lvlJc w:val="left"/>
      <w:pPr>
        <w:ind w:left="835" w:hanging="706"/>
        <w:jc w:val="right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1" w:tplc="8496F33A">
      <w:start w:val="1"/>
      <w:numFmt w:val="bullet"/>
      <w:lvlText w:val="•"/>
      <w:lvlJc w:val="left"/>
      <w:pPr>
        <w:ind w:left="1692" w:hanging="706"/>
      </w:pPr>
      <w:rPr>
        <w:rFonts w:hint="default"/>
      </w:rPr>
    </w:lvl>
    <w:lvl w:ilvl="2" w:tplc="B3FC7A38">
      <w:start w:val="1"/>
      <w:numFmt w:val="bullet"/>
      <w:lvlText w:val="•"/>
      <w:lvlJc w:val="left"/>
      <w:pPr>
        <w:ind w:left="2544" w:hanging="706"/>
      </w:pPr>
      <w:rPr>
        <w:rFonts w:hint="default"/>
      </w:rPr>
    </w:lvl>
    <w:lvl w:ilvl="3" w:tplc="4EAEE768">
      <w:start w:val="1"/>
      <w:numFmt w:val="bullet"/>
      <w:lvlText w:val="•"/>
      <w:lvlJc w:val="left"/>
      <w:pPr>
        <w:ind w:left="3396" w:hanging="706"/>
      </w:pPr>
      <w:rPr>
        <w:rFonts w:hint="default"/>
      </w:rPr>
    </w:lvl>
    <w:lvl w:ilvl="4" w:tplc="395E3664">
      <w:start w:val="1"/>
      <w:numFmt w:val="bullet"/>
      <w:lvlText w:val="•"/>
      <w:lvlJc w:val="left"/>
      <w:pPr>
        <w:ind w:left="4248" w:hanging="706"/>
      </w:pPr>
      <w:rPr>
        <w:rFonts w:hint="default"/>
      </w:rPr>
    </w:lvl>
    <w:lvl w:ilvl="5" w:tplc="1AC8D7FE">
      <w:start w:val="1"/>
      <w:numFmt w:val="bullet"/>
      <w:lvlText w:val="•"/>
      <w:lvlJc w:val="left"/>
      <w:pPr>
        <w:ind w:left="5100" w:hanging="706"/>
      </w:pPr>
      <w:rPr>
        <w:rFonts w:hint="default"/>
      </w:rPr>
    </w:lvl>
    <w:lvl w:ilvl="6" w:tplc="E39ED8C6">
      <w:start w:val="1"/>
      <w:numFmt w:val="bullet"/>
      <w:lvlText w:val="•"/>
      <w:lvlJc w:val="left"/>
      <w:pPr>
        <w:ind w:left="5952" w:hanging="706"/>
      </w:pPr>
      <w:rPr>
        <w:rFonts w:hint="default"/>
      </w:rPr>
    </w:lvl>
    <w:lvl w:ilvl="7" w:tplc="ACD4C2EE">
      <w:start w:val="1"/>
      <w:numFmt w:val="bullet"/>
      <w:lvlText w:val="•"/>
      <w:lvlJc w:val="left"/>
      <w:pPr>
        <w:ind w:left="6804" w:hanging="706"/>
      </w:pPr>
      <w:rPr>
        <w:rFonts w:hint="default"/>
      </w:rPr>
    </w:lvl>
    <w:lvl w:ilvl="8" w:tplc="98A680DA">
      <w:start w:val="1"/>
      <w:numFmt w:val="bullet"/>
      <w:lvlText w:val="•"/>
      <w:lvlJc w:val="left"/>
      <w:pPr>
        <w:ind w:left="7656" w:hanging="706"/>
      </w:pPr>
      <w:rPr>
        <w:rFonts w:hint="default"/>
      </w:rPr>
    </w:lvl>
  </w:abstractNum>
  <w:abstractNum w:abstractNumId="30">
    <w:nsid w:val="69953B1A"/>
    <w:multiLevelType w:val="hybridMultilevel"/>
    <w:tmpl w:val="19B0C5E4"/>
    <w:lvl w:ilvl="0" w:tplc="6D20F85C">
      <w:start w:val="1"/>
      <w:numFmt w:val="decimal"/>
      <w:lvlText w:val="%1."/>
      <w:lvlJc w:val="left"/>
      <w:pPr>
        <w:ind w:left="2197" w:hanging="657"/>
      </w:pPr>
      <w:rPr>
        <w:rFonts w:ascii="Times New Roman" w:eastAsia="Times New Roman" w:hAnsi="Times New Roman" w:hint="default"/>
        <w:i/>
        <w:spacing w:val="-48"/>
        <w:w w:val="115"/>
        <w:sz w:val="39"/>
        <w:szCs w:val="39"/>
      </w:rPr>
    </w:lvl>
    <w:lvl w:ilvl="1" w:tplc="6706DF28">
      <w:start w:val="1"/>
      <w:numFmt w:val="bullet"/>
      <w:lvlText w:val="•"/>
      <w:lvlJc w:val="left"/>
      <w:pPr>
        <w:ind w:left="2896" w:hanging="657"/>
      </w:pPr>
      <w:rPr>
        <w:rFonts w:hint="default"/>
      </w:rPr>
    </w:lvl>
    <w:lvl w:ilvl="2" w:tplc="A3A45BCC">
      <w:start w:val="1"/>
      <w:numFmt w:val="bullet"/>
      <w:lvlText w:val="•"/>
      <w:lvlJc w:val="left"/>
      <w:pPr>
        <w:ind w:left="3592" w:hanging="657"/>
      </w:pPr>
      <w:rPr>
        <w:rFonts w:hint="default"/>
      </w:rPr>
    </w:lvl>
    <w:lvl w:ilvl="3" w:tplc="3B349C7E">
      <w:start w:val="1"/>
      <w:numFmt w:val="bullet"/>
      <w:lvlText w:val="•"/>
      <w:lvlJc w:val="left"/>
      <w:pPr>
        <w:ind w:left="4288" w:hanging="657"/>
      </w:pPr>
      <w:rPr>
        <w:rFonts w:hint="default"/>
      </w:rPr>
    </w:lvl>
    <w:lvl w:ilvl="4" w:tplc="FB50C972">
      <w:start w:val="1"/>
      <w:numFmt w:val="bullet"/>
      <w:lvlText w:val="•"/>
      <w:lvlJc w:val="left"/>
      <w:pPr>
        <w:ind w:left="4984" w:hanging="657"/>
      </w:pPr>
      <w:rPr>
        <w:rFonts w:hint="default"/>
      </w:rPr>
    </w:lvl>
    <w:lvl w:ilvl="5" w:tplc="C3B6BBD4">
      <w:start w:val="1"/>
      <w:numFmt w:val="bullet"/>
      <w:lvlText w:val="•"/>
      <w:lvlJc w:val="left"/>
      <w:pPr>
        <w:ind w:left="5680" w:hanging="657"/>
      </w:pPr>
      <w:rPr>
        <w:rFonts w:hint="default"/>
      </w:rPr>
    </w:lvl>
    <w:lvl w:ilvl="6" w:tplc="33A83754">
      <w:start w:val="1"/>
      <w:numFmt w:val="bullet"/>
      <w:lvlText w:val="•"/>
      <w:lvlJc w:val="left"/>
      <w:pPr>
        <w:ind w:left="6376" w:hanging="657"/>
      </w:pPr>
      <w:rPr>
        <w:rFonts w:hint="default"/>
      </w:rPr>
    </w:lvl>
    <w:lvl w:ilvl="7" w:tplc="E11C8D30">
      <w:start w:val="1"/>
      <w:numFmt w:val="bullet"/>
      <w:lvlText w:val="•"/>
      <w:lvlJc w:val="left"/>
      <w:pPr>
        <w:ind w:left="7072" w:hanging="657"/>
      </w:pPr>
      <w:rPr>
        <w:rFonts w:hint="default"/>
      </w:rPr>
    </w:lvl>
    <w:lvl w:ilvl="8" w:tplc="084CA382">
      <w:start w:val="1"/>
      <w:numFmt w:val="bullet"/>
      <w:lvlText w:val="•"/>
      <w:lvlJc w:val="left"/>
      <w:pPr>
        <w:ind w:left="7768" w:hanging="657"/>
      </w:pPr>
      <w:rPr>
        <w:rFonts w:hint="default"/>
      </w:rPr>
    </w:lvl>
  </w:abstractNum>
  <w:abstractNum w:abstractNumId="31">
    <w:nsid w:val="69C87B96"/>
    <w:multiLevelType w:val="multilevel"/>
    <w:tmpl w:val="4D760A2A"/>
    <w:lvl w:ilvl="0">
      <w:start w:val="17"/>
      <w:numFmt w:val="decimal"/>
      <w:lvlText w:val="%1"/>
      <w:lvlJc w:val="left"/>
      <w:pPr>
        <w:ind w:left="848" w:hanging="6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8" w:hanging="661"/>
        <w:jc w:val="right"/>
      </w:pPr>
      <w:rPr>
        <w:rFonts w:ascii="Times New Roman" w:eastAsia="Times New Roman" w:hAnsi="Times New Roman" w:hint="default"/>
        <w:w w:val="96"/>
        <w:sz w:val="23"/>
        <w:szCs w:val="23"/>
      </w:rPr>
    </w:lvl>
    <w:lvl w:ilvl="2">
      <w:start w:val="1"/>
      <w:numFmt w:val="lowerLetter"/>
      <w:lvlText w:val="(%3)"/>
      <w:lvlJc w:val="left"/>
      <w:pPr>
        <w:ind w:left="1558" w:hanging="689"/>
      </w:pPr>
      <w:rPr>
        <w:rFonts w:ascii="Times New Roman" w:eastAsia="Times New Roman" w:hAnsi="Times New Roman" w:hint="default"/>
        <w:w w:val="98"/>
        <w:sz w:val="23"/>
        <w:szCs w:val="23"/>
      </w:rPr>
    </w:lvl>
    <w:lvl w:ilvl="3">
      <w:start w:val="1"/>
      <w:numFmt w:val="lowerRoman"/>
      <w:lvlText w:val="(%4)"/>
      <w:lvlJc w:val="left"/>
      <w:pPr>
        <w:ind w:left="2223" w:hanging="705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4">
      <w:start w:val="1"/>
      <w:numFmt w:val="decimal"/>
      <w:lvlText w:val="(%5)"/>
      <w:lvlJc w:val="left"/>
      <w:pPr>
        <w:ind w:left="2934" w:hanging="697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5">
      <w:start w:val="1"/>
      <w:numFmt w:val="bullet"/>
      <w:lvlText w:val="•"/>
      <w:lvlJc w:val="left"/>
      <w:pPr>
        <w:ind w:left="2940" w:hanging="6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8" w:hanging="6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36" w:hanging="6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84" w:hanging="697"/>
      </w:pPr>
      <w:rPr>
        <w:rFonts w:hint="default"/>
      </w:rPr>
    </w:lvl>
  </w:abstractNum>
  <w:abstractNum w:abstractNumId="32">
    <w:nsid w:val="6E255A7F"/>
    <w:multiLevelType w:val="multilevel"/>
    <w:tmpl w:val="32647E80"/>
    <w:lvl w:ilvl="0">
      <w:start w:val="6"/>
      <w:numFmt w:val="decimal"/>
      <w:lvlText w:val="%1"/>
      <w:lvlJc w:val="left"/>
      <w:pPr>
        <w:ind w:left="82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690"/>
        <w:jc w:val="right"/>
      </w:pPr>
      <w:rPr>
        <w:rFonts w:ascii="Times New Roman" w:eastAsia="Times New Roman" w:hAnsi="Times New Roman" w:hint="default"/>
        <w:w w:val="98"/>
        <w:sz w:val="23"/>
        <w:szCs w:val="23"/>
      </w:rPr>
    </w:lvl>
    <w:lvl w:ilvl="2">
      <w:start w:val="1"/>
      <w:numFmt w:val="lowerLetter"/>
      <w:lvlText w:val="(%3)"/>
      <w:lvlJc w:val="left"/>
      <w:pPr>
        <w:ind w:left="2140" w:hanging="677"/>
      </w:pPr>
      <w:rPr>
        <w:rFonts w:ascii="Times New Roman" w:eastAsia="Times New Roman" w:hAnsi="Times New Roman" w:hint="default"/>
        <w:w w:val="98"/>
        <w:sz w:val="23"/>
        <w:szCs w:val="23"/>
      </w:rPr>
    </w:lvl>
    <w:lvl w:ilvl="3">
      <w:start w:val="1"/>
      <w:numFmt w:val="bullet"/>
      <w:lvlText w:val="•"/>
      <w:lvlJc w:val="left"/>
      <w:pPr>
        <w:ind w:left="3022" w:hanging="6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5" w:hanging="6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7" w:hanging="6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0" w:hanging="6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2" w:hanging="6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5" w:hanging="677"/>
      </w:pPr>
      <w:rPr>
        <w:rFonts w:hint="default"/>
      </w:rPr>
    </w:lvl>
  </w:abstractNum>
  <w:abstractNum w:abstractNumId="33">
    <w:nsid w:val="6F8463EA"/>
    <w:multiLevelType w:val="multilevel"/>
    <w:tmpl w:val="8CE6E68E"/>
    <w:lvl w:ilvl="0">
      <w:start w:val="18"/>
      <w:numFmt w:val="decimal"/>
      <w:lvlText w:val="%1"/>
      <w:lvlJc w:val="left"/>
      <w:pPr>
        <w:ind w:left="791" w:hanging="661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1" w:hanging="661"/>
      </w:pPr>
      <w:rPr>
        <w:rFonts w:ascii="Times New Roman" w:eastAsia="Times New Roman" w:hAnsi="Times New Roman" w:hint="default"/>
        <w:w w:val="96"/>
        <w:sz w:val="23"/>
        <w:szCs w:val="23"/>
      </w:rPr>
    </w:lvl>
    <w:lvl w:ilvl="2">
      <w:start w:val="1"/>
      <w:numFmt w:val="bullet"/>
      <w:lvlText w:val="•"/>
      <w:lvlJc w:val="left"/>
      <w:pPr>
        <w:ind w:left="1506" w:hanging="340"/>
      </w:pPr>
      <w:rPr>
        <w:rFonts w:ascii="Times New Roman" w:eastAsia="Times New Roman" w:hAnsi="Times New Roman" w:hint="default"/>
        <w:w w:val="149"/>
        <w:sz w:val="23"/>
        <w:szCs w:val="23"/>
      </w:rPr>
    </w:lvl>
    <w:lvl w:ilvl="3">
      <w:start w:val="1"/>
      <w:numFmt w:val="bullet"/>
      <w:lvlText w:val="•"/>
      <w:lvlJc w:val="left"/>
      <w:pPr>
        <w:ind w:left="3197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6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5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4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3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2" w:hanging="340"/>
      </w:pPr>
      <w:rPr>
        <w:rFonts w:hint="default"/>
      </w:rPr>
    </w:lvl>
  </w:abstractNum>
  <w:abstractNum w:abstractNumId="34">
    <w:nsid w:val="72F74D2F"/>
    <w:multiLevelType w:val="hybridMultilevel"/>
    <w:tmpl w:val="71BCC9A0"/>
    <w:lvl w:ilvl="0" w:tplc="BD5034E4">
      <w:start w:val="2"/>
      <w:numFmt w:val="decimal"/>
      <w:lvlText w:val="%1."/>
      <w:lvlJc w:val="left"/>
      <w:pPr>
        <w:ind w:left="117" w:hanging="720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1" w:tplc="7ECE2C08">
      <w:start w:val="1"/>
      <w:numFmt w:val="bullet"/>
      <w:lvlText w:val="•"/>
      <w:lvlJc w:val="left"/>
      <w:pPr>
        <w:ind w:left="1058" w:hanging="720"/>
      </w:pPr>
      <w:rPr>
        <w:rFonts w:hint="default"/>
      </w:rPr>
    </w:lvl>
    <w:lvl w:ilvl="2" w:tplc="94342C28">
      <w:start w:val="1"/>
      <w:numFmt w:val="bullet"/>
      <w:lvlText w:val="•"/>
      <w:lvlJc w:val="left"/>
      <w:pPr>
        <w:ind w:left="1996" w:hanging="720"/>
      </w:pPr>
      <w:rPr>
        <w:rFonts w:hint="default"/>
      </w:rPr>
    </w:lvl>
    <w:lvl w:ilvl="3" w:tplc="47FCF9E8">
      <w:start w:val="1"/>
      <w:numFmt w:val="bullet"/>
      <w:lvlText w:val="•"/>
      <w:lvlJc w:val="left"/>
      <w:pPr>
        <w:ind w:left="2934" w:hanging="720"/>
      </w:pPr>
      <w:rPr>
        <w:rFonts w:hint="default"/>
      </w:rPr>
    </w:lvl>
    <w:lvl w:ilvl="4" w:tplc="02468656">
      <w:start w:val="1"/>
      <w:numFmt w:val="bullet"/>
      <w:lvlText w:val="•"/>
      <w:lvlJc w:val="left"/>
      <w:pPr>
        <w:ind w:left="3872" w:hanging="720"/>
      </w:pPr>
      <w:rPr>
        <w:rFonts w:hint="default"/>
      </w:rPr>
    </w:lvl>
    <w:lvl w:ilvl="5" w:tplc="1EE4626A">
      <w:start w:val="1"/>
      <w:numFmt w:val="bullet"/>
      <w:lvlText w:val="•"/>
      <w:lvlJc w:val="left"/>
      <w:pPr>
        <w:ind w:left="4810" w:hanging="720"/>
      </w:pPr>
      <w:rPr>
        <w:rFonts w:hint="default"/>
      </w:rPr>
    </w:lvl>
    <w:lvl w:ilvl="6" w:tplc="F87AFF1A">
      <w:start w:val="1"/>
      <w:numFmt w:val="bullet"/>
      <w:lvlText w:val="•"/>
      <w:lvlJc w:val="left"/>
      <w:pPr>
        <w:ind w:left="5748" w:hanging="720"/>
      </w:pPr>
      <w:rPr>
        <w:rFonts w:hint="default"/>
      </w:rPr>
    </w:lvl>
    <w:lvl w:ilvl="7" w:tplc="1936B626">
      <w:start w:val="1"/>
      <w:numFmt w:val="bullet"/>
      <w:lvlText w:val="•"/>
      <w:lvlJc w:val="left"/>
      <w:pPr>
        <w:ind w:left="6686" w:hanging="720"/>
      </w:pPr>
      <w:rPr>
        <w:rFonts w:hint="default"/>
      </w:rPr>
    </w:lvl>
    <w:lvl w:ilvl="8" w:tplc="7DA20D80">
      <w:start w:val="1"/>
      <w:numFmt w:val="bullet"/>
      <w:lvlText w:val="•"/>
      <w:lvlJc w:val="left"/>
      <w:pPr>
        <w:ind w:left="7624" w:hanging="720"/>
      </w:pPr>
      <w:rPr>
        <w:rFonts w:hint="default"/>
      </w:rPr>
    </w:lvl>
  </w:abstractNum>
  <w:abstractNum w:abstractNumId="35">
    <w:nsid w:val="773B696D"/>
    <w:multiLevelType w:val="multilevel"/>
    <w:tmpl w:val="5C3CCF1E"/>
    <w:lvl w:ilvl="0">
      <w:start w:val="14"/>
      <w:numFmt w:val="decimal"/>
      <w:lvlText w:val="%1"/>
      <w:lvlJc w:val="left"/>
      <w:pPr>
        <w:ind w:left="891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1" w:hanging="692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2">
      <w:start w:val="1"/>
      <w:numFmt w:val="lowerLetter"/>
      <w:lvlText w:val="(%3)"/>
      <w:lvlJc w:val="left"/>
      <w:pPr>
        <w:ind w:left="1596" w:hanging="713"/>
        <w:jc w:val="right"/>
      </w:pPr>
      <w:rPr>
        <w:rFonts w:ascii="Times New Roman" w:eastAsia="Times New Roman" w:hAnsi="Times New Roman" w:hint="default"/>
        <w:w w:val="102"/>
        <w:sz w:val="23"/>
        <w:szCs w:val="23"/>
      </w:rPr>
    </w:lvl>
    <w:lvl w:ilvl="3">
      <w:start w:val="1"/>
      <w:numFmt w:val="bullet"/>
      <w:lvlText w:val="•"/>
      <w:lvlJc w:val="left"/>
      <w:pPr>
        <w:ind w:left="3351" w:hanging="7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6" w:hanging="7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2" w:hanging="7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77" w:hanging="7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3" w:hanging="7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8" w:hanging="713"/>
      </w:pPr>
      <w:rPr>
        <w:rFonts w:hint="default"/>
      </w:rPr>
    </w:lvl>
  </w:abstractNum>
  <w:abstractNum w:abstractNumId="36">
    <w:nsid w:val="78C85CE7"/>
    <w:multiLevelType w:val="multilevel"/>
    <w:tmpl w:val="4AE6C712"/>
    <w:lvl w:ilvl="0">
      <w:start w:val="9"/>
      <w:numFmt w:val="decimal"/>
      <w:lvlText w:val="%1"/>
      <w:lvlJc w:val="left"/>
      <w:pPr>
        <w:ind w:left="812" w:hanging="6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2" w:hanging="671"/>
      </w:pPr>
      <w:rPr>
        <w:rFonts w:ascii="Times New Roman" w:eastAsia="Times New Roman" w:hAnsi="Times New Roman" w:hint="default"/>
        <w:w w:val="97"/>
        <w:sz w:val="23"/>
        <w:szCs w:val="23"/>
      </w:rPr>
    </w:lvl>
    <w:lvl w:ilvl="2">
      <w:start w:val="1"/>
      <w:numFmt w:val="bullet"/>
      <w:lvlText w:val="•"/>
      <w:lvlJc w:val="left"/>
      <w:pPr>
        <w:ind w:left="2496" w:hanging="6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4" w:hanging="6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2" w:hanging="6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0" w:hanging="6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8" w:hanging="6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6" w:hanging="6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4" w:hanging="671"/>
      </w:pPr>
      <w:rPr>
        <w:rFonts w:hint="default"/>
      </w:rPr>
    </w:lvl>
  </w:abstractNum>
  <w:abstractNum w:abstractNumId="37">
    <w:nsid w:val="7F495F33"/>
    <w:multiLevelType w:val="hybridMultilevel"/>
    <w:tmpl w:val="9982A7AA"/>
    <w:lvl w:ilvl="0" w:tplc="1A2C8A5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0"/>
  </w:num>
  <w:num w:numId="3">
    <w:abstractNumId w:val="8"/>
  </w:num>
  <w:num w:numId="4">
    <w:abstractNumId w:val="19"/>
  </w:num>
  <w:num w:numId="5">
    <w:abstractNumId w:val="23"/>
  </w:num>
  <w:num w:numId="6">
    <w:abstractNumId w:val="10"/>
  </w:num>
  <w:num w:numId="7">
    <w:abstractNumId w:val="5"/>
  </w:num>
  <w:num w:numId="8">
    <w:abstractNumId w:val="17"/>
  </w:num>
  <w:num w:numId="9">
    <w:abstractNumId w:val="11"/>
  </w:num>
  <w:num w:numId="10">
    <w:abstractNumId w:val="9"/>
  </w:num>
  <w:num w:numId="11">
    <w:abstractNumId w:val="12"/>
  </w:num>
  <w:num w:numId="12">
    <w:abstractNumId w:val="24"/>
  </w:num>
  <w:num w:numId="13">
    <w:abstractNumId w:val="26"/>
  </w:num>
  <w:num w:numId="14">
    <w:abstractNumId w:val="18"/>
  </w:num>
  <w:num w:numId="15">
    <w:abstractNumId w:val="1"/>
  </w:num>
  <w:num w:numId="16">
    <w:abstractNumId w:val="22"/>
  </w:num>
  <w:num w:numId="17">
    <w:abstractNumId w:val="27"/>
  </w:num>
  <w:num w:numId="18">
    <w:abstractNumId w:val="33"/>
  </w:num>
  <w:num w:numId="19">
    <w:abstractNumId w:val="21"/>
  </w:num>
  <w:num w:numId="20">
    <w:abstractNumId w:val="29"/>
  </w:num>
  <w:num w:numId="21">
    <w:abstractNumId w:val="28"/>
  </w:num>
  <w:num w:numId="22">
    <w:abstractNumId w:val="25"/>
  </w:num>
  <w:num w:numId="23">
    <w:abstractNumId w:val="15"/>
  </w:num>
  <w:num w:numId="24">
    <w:abstractNumId w:val="31"/>
  </w:num>
  <w:num w:numId="25">
    <w:abstractNumId w:val="2"/>
  </w:num>
  <w:num w:numId="26">
    <w:abstractNumId w:val="7"/>
  </w:num>
  <w:num w:numId="27">
    <w:abstractNumId w:val="35"/>
  </w:num>
  <w:num w:numId="28">
    <w:abstractNumId w:val="20"/>
  </w:num>
  <w:num w:numId="29">
    <w:abstractNumId w:val="36"/>
  </w:num>
  <w:num w:numId="30">
    <w:abstractNumId w:val="3"/>
  </w:num>
  <w:num w:numId="31">
    <w:abstractNumId w:val="14"/>
  </w:num>
  <w:num w:numId="32">
    <w:abstractNumId w:val="0"/>
  </w:num>
  <w:num w:numId="33">
    <w:abstractNumId w:val="32"/>
  </w:num>
  <w:num w:numId="34">
    <w:abstractNumId w:val="6"/>
  </w:num>
  <w:num w:numId="35">
    <w:abstractNumId w:val="13"/>
  </w:num>
  <w:num w:numId="36">
    <w:abstractNumId w:val="16"/>
  </w:num>
  <w:num w:numId="37">
    <w:abstractNumId w:val="34"/>
  </w:num>
  <w:num w:numId="38">
    <w:abstractNumId w:val="3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yce Howard">
    <w15:presenceInfo w15:providerId="AD" w15:userId="S-1-5-21-602162358-1647877149-839522115-56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78"/>
    <w:rsid w:val="00000306"/>
    <w:rsid w:val="00015378"/>
    <w:rsid w:val="00025022"/>
    <w:rsid w:val="00047E9E"/>
    <w:rsid w:val="000724E3"/>
    <w:rsid w:val="000B0E90"/>
    <w:rsid w:val="000B56DA"/>
    <w:rsid w:val="000D1E49"/>
    <w:rsid w:val="001051B4"/>
    <w:rsid w:val="001359F3"/>
    <w:rsid w:val="0016068B"/>
    <w:rsid w:val="001B6E08"/>
    <w:rsid w:val="002013D6"/>
    <w:rsid w:val="002238D3"/>
    <w:rsid w:val="00233BD4"/>
    <w:rsid w:val="002827DC"/>
    <w:rsid w:val="002B0746"/>
    <w:rsid w:val="002B1B64"/>
    <w:rsid w:val="002E1262"/>
    <w:rsid w:val="00360A0B"/>
    <w:rsid w:val="00390414"/>
    <w:rsid w:val="00442BB1"/>
    <w:rsid w:val="0046639A"/>
    <w:rsid w:val="004A4678"/>
    <w:rsid w:val="004B285E"/>
    <w:rsid w:val="004E1A42"/>
    <w:rsid w:val="005A1A37"/>
    <w:rsid w:val="0062470B"/>
    <w:rsid w:val="00657B97"/>
    <w:rsid w:val="006643B8"/>
    <w:rsid w:val="006826DF"/>
    <w:rsid w:val="00686878"/>
    <w:rsid w:val="00697C09"/>
    <w:rsid w:val="006B5C81"/>
    <w:rsid w:val="006D1EAD"/>
    <w:rsid w:val="00741538"/>
    <w:rsid w:val="0077431D"/>
    <w:rsid w:val="007B7468"/>
    <w:rsid w:val="00801F48"/>
    <w:rsid w:val="008118F6"/>
    <w:rsid w:val="00822575"/>
    <w:rsid w:val="00832A39"/>
    <w:rsid w:val="00846218"/>
    <w:rsid w:val="00925E7C"/>
    <w:rsid w:val="0096310C"/>
    <w:rsid w:val="009660F4"/>
    <w:rsid w:val="00976526"/>
    <w:rsid w:val="009B302B"/>
    <w:rsid w:val="009F7723"/>
    <w:rsid w:val="00A00242"/>
    <w:rsid w:val="00A11C19"/>
    <w:rsid w:val="00A54CC7"/>
    <w:rsid w:val="00A61181"/>
    <w:rsid w:val="00A66BDE"/>
    <w:rsid w:val="00A810DB"/>
    <w:rsid w:val="00A8138F"/>
    <w:rsid w:val="00AC00B4"/>
    <w:rsid w:val="00AC7E9F"/>
    <w:rsid w:val="00AE77C1"/>
    <w:rsid w:val="00B279D0"/>
    <w:rsid w:val="00B27BFF"/>
    <w:rsid w:val="00B445BB"/>
    <w:rsid w:val="00B64D6C"/>
    <w:rsid w:val="00B950DF"/>
    <w:rsid w:val="00BB22AC"/>
    <w:rsid w:val="00BF0AEB"/>
    <w:rsid w:val="00BF1021"/>
    <w:rsid w:val="00C0391B"/>
    <w:rsid w:val="00C15750"/>
    <w:rsid w:val="00C450C6"/>
    <w:rsid w:val="00C817E8"/>
    <w:rsid w:val="00CA4774"/>
    <w:rsid w:val="00CC040D"/>
    <w:rsid w:val="00D1777D"/>
    <w:rsid w:val="00D2176B"/>
    <w:rsid w:val="00D225A1"/>
    <w:rsid w:val="00D83308"/>
    <w:rsid w:val="00DA0A31"/>
    <w:rsid w:val="00DD027F"/>
    <w:rsid w:val="00DD698C"/>
    <w:rsid w:val="00DE2261"/>
    <w:rsid w:val="00E03E92"/>
    <w:rsid w:val="00E30B20"/>
    <w:rsid w:val="00E36FEF"/>
    <w:rsid w:val="00E70B40"/>
    <w:rsid w:val="00E70F68"/>
    <w:rsid w:val="00E7299D"/>
    <w:rsid w:val="00E7422C"/>
    <w:rsid w:val="00E93349"/>
    <w:rsid w:val="00F13ADA"/>
    <w:rsid w:val="00F3522C"/>
    <w:rsid w:val="00F36182"/>
    <w:rsid w:val="00F36E8D"/>
    <w:rsid w:val="00F44CDE"/>
    <w:rsid w:val="00F53811"/>
    <w:rsid w:val="00F7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0EB80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rFonts w:ascii="Times New Roman" w:eastAsia="Times New Roman" w:hAnsi="Times New Roman"/>
      <w:i/>
      <w:sz w:val="39"/>
      <w:szCs w:val="39"/>
    </w:rPr>
  </w:style>
  <w:style w:type="paragraph" w:styleId="Heading2">
    <w:name w:val="heading 2"/>
    <w:basedOn w:val="Normal"/>
    <w:uiPriority w:val="1"/>
    <w:qFormat/>
    <w:pPr>
      <w:spacing w:before="5"/>
      <w:ind w:left="525"/>
      <w:outlineLvl w:val="1"/>
    </w:pPr>
    <w:rPr>
      <w:rFonts w:ascii="Times New Roman" w:eastAsia="Times New Roman" w:hAnsi="Times New Roman"/>
      <w:i/>
      <w:sz w:val="35"/>
      <w:szCs w:val="35"/>
    </w:rPr>
  </w:style>
  <w:style w:type="paragraph" w:styleId="Heading3">
    <w:name w:val="heading 3"/>
    <w:basedOn w:val="Normal"/>
    <w:uiPriority w:val="1"/>
    <w:qFormat/>
    <w:pPr>
      <w:ind w:left="515"/>
      <w:outlineLvl w:val="2"/>
    </w:pPr>
    <w:rPr>
      <w:rFonts w:ascii="Times New Roman" w:eastAsia="Times New Roman" w:hAnsi="Times New Roman"/>
      <w:i/>
      <w:sz w:val="32"/>
      <w:szCs w:val="32"/>
    </w:rPr>
  </w:style>
  <w:style w:type="paragraph" w:styleId="Heading4">
    <w:name w:val="heading 4"/>
    <w:basedOn w:val="Normal"/>
    <w:uiPriority w:val="1"/>
    <w:qFormat/>
    <w:pPr>
      <w:ind w:left="33"/>
      <w:outlineLvl w:val="3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5">
    <w:name w:val="heading 5"/>
    <w:basedOn w:val="Normal"/>
    <w:uiPriority w:val="1"/>
    <w:qFormat/>
    <w:pPr>
      <w:ind w:left="116"/>
      <w:outlineLvl w:val="4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6">
    <w:name w:val="heading 6"/>
    <w:basedOn w:val="Normal"/>
    <w:uiPriority w:val="1"/>
    <w:qFormat/>
    <w:pPr>
      <w:ind w:left="111"/>
      <w:outlineLvl w:val="5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69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98C"/>
  </w:style>
  <w:style w:type="paragraph" w:styleId="Footer">
    <w:name w:val="footer"/>
    <w:basedOn w:val="Normal"/>
    <w:link w:val="FooterChar"/>
    <w:uiPriority w:val="99"/>
    <w:unhideWhenUsed/>
    <w:rsid w:val="00DD69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98C"/>
  </w:style>
  <w:style w:type="character" w:styleId="CommentReference">
    <w:name w:val="annotation reference"/>
    <w:basedOn w:val="DefaultParagraphFont"/>
    <w:uiPriority w:val="99"/>
    <w:semiHidden/>
    <w:unhideWhenUsed/>
    <w:rsid w:val="00CC0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4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4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40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0391B"/>
    <w:pPr>
      <w:widowControl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8"/>
      <w:outlineLvl w:val="0"/>
    </w:pPr>
    <w:rPr>
      <w:rFonts w:ascii="Times New Roman" w:eastAsia="Times New Roman" w:hAnsi="Times New Roman"/>
      <w:i/>
      <w:sz w:val="39"/>
      <w:szCs w:val="39"/>
    </w:rPr>
  </w:style>
  <w:style w:type="paragraph" w:styleId="Heading2">
    <w:name w:val="heading 2"/>
    <w:basedOn w:val="Normal"/>
    <w:uiPriority w:val="1"/>
    <w:qFormat/>
    <w:pPr>
      <w:spacing w:before="5"/>
      <w:ind w:left="525"/>
      <w:outlineLvl w:val="1"/>
    </w:pPr>
    <w:rPr>
      <w:rFonts w:ascii="Times New Roman" w:eastAsia="Times New Roman" w:hAnsi="Times New Roman"/>
      <w:i/>
      <w:sz w:val="35"/>
      <w:szCs w:val="35"/>
    </w:rPr>
  </w:style>
  <w:style w:type="paragraph" w:styleId="Heading3">
    <w:name w:val="heading 3"/>
    <w:basedOn w:val="Normal"/>
    <w:uiPriority w:val="1"/>
    <w:qFormat/>
    <w:pPr>
      <w:ind w:left="515"/>
      <w:outlineLvl w:val="2"/>
    </w:pPr>
    <w:rPr>
      <w:rFonts w:ascii="Times New Roman" w:eastAsia="Times New Roman" w:hAnsi="Times New Roman"/>
      <w:i/>
      <w:sz w:val="32"/>
      <w:szCs w:val="32"/>
    </w:rPr>
  </w:style>
  <w:style w:type="paragraph" w:styleId="Heading4">
    <w:name w:val="heading 4"/>
    <w:basedOn w:val="Normal"/>
    <w:uiPriority w:val="1"/>
    <w:qFormat/>
    <w:pPr>
      <w:ind w:left="33"/>
      <w:outlineLvl w:val="3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5">
    <w:name w:val="heading 5"/>
    <w:basedOn w:val="Normal"/>
    <w:uiPriority w:val="1"/>
    <w:qFormat/>
    <w:pPr>
      <w:ind w:left="116"/>
      <w:outlineLvl w:val="4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6">
    <w:name w:val="heading 6"/>
    <w:basedOn w:val="Normal"/>
    <w:uiPriority w:val="1"/>
    <w:qFormat/>
    <w:pPr>
      <w:ind w:left="111"/>
      <w:outlineLvl w:val="5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D69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698C"/>
  </w:style>
  <w:style w:type="paragraph" w:styleId="Footer">
    <w:name w:val="footer"/>
    <w:basedOn w:val="Normal"/>
    <w:link w:val="FooterChar"/>
    <w:uiPriority w:val="99"/>
    <w:unhideWhenUsed/>
    <w:rsid w:val="00DD69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98C"/>
  </w:style>
  <w:style w:type="character" w:styleId="CommentReference">
    <w:name w:val="annotation reference"/>
    <w:basedOn w:val="DefaultParagraphFont"/>
    <w:uiPriority w:val="99"/>
    <w:semiHidden/>
    <w:unhideWhenUsed/>
    <w:rsid w:val="00CC0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4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4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40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0391B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0A634-E97A-49D8-B75A-43788AC68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Napa</Company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Bryce Howard</dc:creator>
  <cp:lastModifiedBy>Richard, Jeffrey</cp:lastModifiedBy>
  <cp:revision>4</cp:revision>
  <cp:lastPrinted>2015-06-09T16:56:00Z</cp:lastPrinted>
  <dcterms:created xsi:type="dcterms:W3CDTF">2016-08-02T18:53:00Z</dcterms:created>
  <dcterms:modified xsi:type="dcterms:W3CDTF">2016-08-02T19:00:00Z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2014-12-24T00:00:00Z</vt:filetime>
  </property>
  <property fmtid="{D5CDD505-2E9C-101B-9397-08002B2CF9AE}" pid="3" name="Creator">
    <vt:lpwstr>TOSHIBA e-STUDIO3040C</vt:lpwstr>
  </property>
  <property fmtid="{D5CDD505-2E9C-101B-9397-08002B2CF9AE}" pid="4" name="LastSaved">
    <vt:filetime>2015-04-27T00:00:00Z</vt:filetime>
  </property>
</Properties>
</file>