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D9" w:rsidRPr="00707B02" w:rsidRDefault="00707B02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707B02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190500</wp:posOffset>
            </wp:positionH>
            <wp:positionV relativeFrom="topMargin">
              <wp:posOffset>190500</wp:posOffset>
            </wp:positionV>
            <wp:extent cx="1432560" cy="1668145"/>
            <wp:effectExtent l="0" t="0" r="0" b="825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DD9" w:rsidRPr="00707B02">
        <w:rPr>
          <w:rFonts w:ascii="Arial Narrow" w:hAnsi="Arial Narrow" w:cs="Arial"/>
          <w:b/>
          <w:sz w:val="24"/>
          <w:szCs w:val="24"/>
        </w:rPr>
        <w:t>NAPA SPECIAL INVESTIGATIONS BUREAU</w:t>
      </w:r>
    </w:p>
    <w:p w:rsidR="005C0DD9" w:rsidRPr="00707B02" w:rsidRDefault="005C0DD9" w:rsidP="00F555ED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GOVERNING BOARD</w:t>
      </w:r>
    </w:p>
    <w:p w:rsidR="005C0DD9" w:rsidRPr="00707B02" w:rsidRDefault="005C0DD9" w:rsidP="00D2527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OPEN MEETING MINUTES</w:t>
      </w:r>
    </w:p>
    <w:p w:rsidR="006B7060" w:rsidRPr="00707B02" w:rsidRDefault="00055B6F" w:rsidP="00D2527E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JULY 2017</w:t>
      </w:r>
    </w:p>
    <w:p w:rsidR="00707B02" w:rsidRDefault="00707B02" w:rsidP="0054748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547481" w:rsidRPr="00707B02" w:rsidRDefault="00547481" w:rsidP="0054748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The regular open portion of the NSIB Governing Board monthly meeting was called to order on </w:t>
      </w:r>
      <w:r w:rsidR="00055B6F">
        <w:rPr>
          <w:rFonts w:ascii="Arial Narrow" w:hAnsi="Arial Narrow" w:cs="Arial"/>
        </w:rPr>
        <w:t>Thursday, July 27, 2017 at 9:55 a.m</w:t>
      </w:r>
      <w:r w:rsidRPr="00707B02">
        <w:rPr>
          <w:rFonts w:ascii="Arial Narrow" w:hAnsi="Arial Narrow" w:cs="Arial"/>
        </w:rPr>
        <w:t>.</w:t>
      </w: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/>
          <w:u w:val="single"/>
        </w:rPr>
        <w:t>ROLL CALL</w:t>
      </w:r>
    </w:p>
    <w:p w:rsidR="00687DAA" w:rsidRDefault="00687DAA" w:rsidP="00456244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Present or otherwise represented members included; </w:t>
      </w:r>
      <w:r w:rsidR="00C46D53">
        <w:rPr>
          <w:rFonts w:ascii="Arial Narrow" w:hAnsi="Arial Narrow" w:cs="Arial"/>
        </w:rPr>
        <w:t xml:space="preserve">Governing Board </w:t>
      </w:r>
      <w:r w:rsidRPr="00707B02">
        <w:rPr>
          <w:rFonts w:ascii="Arial Narrow" w:hAnsi="Arial Narrow" w:cs="Arial"/>
        </w:rPr>
        <w:t>Chairman</w:t>
      </w:r>
      <w:r w:rsidR="00C46D53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Chief </w:t>
      </w:r>
      <w:r w:rsidR="00606569">
        <w:rPr>
          <w:rFonts w:ascii="Arial Narrow" w:hAnsi="Arial Narrow" w:cs="Arial"/>
        </w:rPr>
        <w:t>Steve</w:t>
      </w:r>
      <w:r w:rsidRPr="00707B02">
        <w:rPr>
          <w:rFonts w:ascii="Arial Narrow" w:hAnsi="Arial Narrow" w:cs="Arial"/>
        </w:rPr>
        <w:t xml:space="preserve"> </w:t>
      </w:r>
      <w:r w:rsidR="00606569">
        <w:rPr>
          <w:rFonts w:ascii="Arial Narrow" w:hAnsi="Arial Narrow" w:cs="Arial"/>
        </w:rPr>
        <w:t>Potter</w:t>
      </w:r>
      <w:r w:rsidRPr="00707B02">
        <w:rPr>
          <w:rFonts w:ascii="Arial Narrow" w:hAnsi="Arial Narrow" w:cs="Arial"/>
        </w:rPr>
        <w:t xml:space="preserve"> of Napa PD, Sheriff John Robertson, </w:t>
      </w:r>
      <w:r w:rsidR="00E16BB5" w:rsidRPr="00707B02">
        <w:rPr>
          <w:rFonts w:ascii="Arial Narrow" w:hAnsi="Arial Narrow" w:cs="Arial"/>
        </w:rPr>
        <w:t xml:space="preserve">District Attorney </w:t>
      </w:r>
      <w:r w:rsidR="00C46D53">
        <w:rPr>
          <w:rFonts w:ascii="Arial Narrow" w:hAnsi="Arial Narrow" w:cs="Arial"/>
        </w:rPr>
        <w:t>Allison Haley</w:t>
      </w:r>
      <w:r w:rsidR="00E16BB5">
        <w:rPr>
          <w:rFonts w:ascii="Arial Narrow" w:hAnsi="Arial Narrow" w:cs="Arial"/>
        </w:rPr>
        <w:t>,</w:t>
      </w:r>
      <w:r w:rsidR="00E16BB5" w:rsidRPr="00707B02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Chief Mary Butler of Napa County Probation Department, </w:t>
      </w:r>
      <w:r w:rsidR="00E16BB5" w:rsidRPr="00707B02">
        <w:rPr>
          <w:rFonts w:ascii="Arial Narrow" w:hAnsi="Arial Narrow" w:cs="Arial"/>
        </w:rPr>
        <w:t>Chief Mitchell Cel</w:t>
      </w:r>
      <w:r w:rsidR="0052690C">
        <w:rPr>
          <w:rFonts w:ascii="Arial Narrow" w:hAnsi="Arial Narrow" w:cs="Arial"/>
        </w:rPr>
        <w:t>a</w:t>
      </w:r>
      <w:r w:rsidR="00E16BB5" w:rsidRPr="00707B02">
        <w:rPr>
          <w:rFonts w:ascii="Arial Narrow" w:hAnsi="Arial Narrow" w:cs="Arial"/>
        </w:rPr>
        <w:t>ya of Calistoga PD</w:t>
      </w:r>
      <w:r w:rsidR="00055B6F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</w:t>
      </w:r>
      <w:r w:rsidR="00A4287F">
        <w:rPr>
          <w:rFonts w:ascii="Arial Narrow" w:hAnsi="Arial Narrow" w:cs="Arial"/>
        </w:rPr>
        <w:t>Acting Commander Lieutenant</w:t>
      </w:r>
      <w:r w:rsidR="00055B6F">
        <w:rPr>
          <w:rFonts w:ascii="Arial Narrow" w:hAnsi="Arial Narrow" w:cs="Arial"/>
        </w:rPr>
        <w:t xml:space="preserve"> Ken Robertson for </w:t>
      </w:r>
      <w:r w:rsidRPr="00707B02">
        <w:rPr>
          <w:rFonts w:ascii="Arial Narrow" w:hAnsi="Arial Narrow" w:cs="Arial"/>
        </w:rPr>
        <w:t>Captain Chris Childs of CHP</w:t>
      </w:r>
      <w:r w:rsidR="00055B6F">
        <w:rPr>
          <w:rFonts w:ascii="Arial Narrow" w:hAnsi="Arial Narrow" w:cs="Arial"/>
        </w:rPr>
        <w:t xml:space="preserve"> and Lieutenant Gary Pitkin</w:t>
      </w:r>
      <w:r w:rsidR="00064942">
        <w:rPr>
          <w:rFonts w:ascii="Arial Narrow" w:hAnsi="Arial Narrow" w:cs="Arial"/>
        </w:rPr>
        <w:t>.</w:t>
      </w:r>
    </w:p>
    <w:p w:rsidR="00456244" w:rsidRPr="00707B02" w:rsidRDefault="00456244" w:rsidP="00456244">
      <w:pPr>
        <w:jc w:val="both"/>
        <w:rPr>
          <w:rFonts w:ascii="Arial Narrow" w:hAnsi="Arial Narrow" w:cs="Arial"/>
        </w:rPr>
      </w:pPr>
    </w:p>
    <w:p w:rsidR="00E16BB5" w:rsidRDefault="00687DAA" w:rsidP="00456244">
      <w:pPr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Also present at the meeting:  </w:t>
      </w:r>
      <w:r w:rsidR="00064942">
        <w:rPr>
          <w:rFonts w:ascii="Arial Narrow" w:hAnsi="Arial Narrow" w:cs="Arial"/>
        </w:rPr>
        <w:t>Chief DA Investigator Mike Donovan</w:t>
      </w:r>
    </w:p>
    <w:p w:rsidR="00687DAA" w:rsidRPr="00707B02" w:rsidRDefault="00E16BB5" w:rsidP="0045624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Board members absent:</w:t>
      </w:r>
      <w:r w:rsidR="00055B6F">
        <w:rPr>
          <w:rFonts w:ascii="Arial Narrow" w:hAnsi="Arial Narrow" w:cs="Arial"/>
        </w:rPr>
        <w:t xml:space="preserve"> </w:t>
      </w:r>
      <w:r w:rsidR="00064942">
        <w:rPr>
          <w:rFonts w:ascii="Arial Narrow" w:hAnsi="Arial Narrow" w:cs="Arial"/>
        </w:rPr>
        <w:t xml:space="preserve"> </w:t>
      </w:r>
      <w:r w:rsidR="00055B6F" w:rsidRPr="00707B02">
        <w:rPr>
          <w:rFonts w:ascii="Arial Narrow" w:hAnsi="Arial Narrow" w:cs="Arial"/>
        </w:rPr>
        <w:t xml:space="preserve">Chief </w:t>
      </w:r>
      <w:r w:rsidR="00055B6F">
        <w:rPr>
          <w:rFonts w:ascii="Arial Narrow" w:hAnsi="Arial Narrow" w:cs="Arial"/>
        </w:rPr>
        <w:t>William Imboden</w:t>
      </w:r>
      <w:r w:rsidR="00064942">
        <w:rPr>
          <w:rFonts w:ascii="Arial Narrow" w:hAnsi="Arial Narrow" w:cs="Arial"/>
        </w:rPr>
        <w:t xml:space="preserve"> of St. Helena PD</w:t>
      </w:r>
    </w:p>
    <w:p w:rsidR="00687DAA" w:rsidRPr="00707B02" w:rsidRDefault="00687DAA" w:rsidP="00687DAA">
      <w:pPr>
        <w:rPr>
          <w:rFonts w:ascii="Arial Narrow" w:hAnsi="Arial Narrow" w:cs="Arial"/>
          <w:bCs/>
        </w:rPr>
      </w:pPr>
    </w:p>
    <w:p w:rsidR="00F555ED" w:rsidRPr="00707B02" w:rsidRDefault="00EC64BD" w:rsidP="00D2527E">
      <w:pPr>
        <w:jc w:val="both"/>
        <w:rPr>
          <w:rFonts w:ascii="Arial Narrow" w:hAnsi="Arial Narrow" w:cs="Arial"/>
          <w:b/>
          <w:bCs/>
          <w:iCs/>
          <w:u w:val="single"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PUBLIC COMMENT</w:t>
      </w:r>
    </w:p>
    <w:p w:rsidR="00EC64BD" w:rsidRPr="00707B02" w:rsidRDefault="00BB4C7C" w:rsidP="00F555ED">
      <w:pPr>
        <w:spacing w:line="360" w:lineRule="auto"/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Cs/>
          <w:iCs/>
        </w:rPr>
        <w:t>0</w:t>
      </w:r>
      <w:r w:rsidR="00A943D0" w:rsidRPr="00707B02">
        <w:rPr>
          <w:rFonts w:ascii="Arial Narrow" w:hAnsi="Arial Narrow" w:cs="Arial"/>
          <w:bCs/>
          <w:iCs/>
        </w:rPr>
        <w:t xml:space="preserve"> </w:t>
      </w:r>
      <w:r w:rsidR="00EC64BD" w:rsidRPr="00707B02">
        <w:rPr>
          <w:rFonts w:ascii="Arial Narrow" w:hAnsi="Arial Narrow" w:cs="Arial"/>
        </w:rPr>
        <w:t>members of the public</w:t>
      </w:r>
      <w:r w:rsidR="008D5046" w:rsidRPr="00707B02">
        <w:rPr>
          <w:rFonts w:ascii="Arial Narrow" w:hAnsi="Arial Narrow" w:cs="Arial"/>
        </w:rPr>
        <w:t xml:space="preserve"> in</w:t>
      </w:r>
      <w:r w:rsidR="00EC64BD" w:rsidRPr="00707B02">
        <w:rPr>
          <w:rFonts w:ascii="Arial Narrow" w:hAnsi="Arial Narrow" w:cs="Arial"/>
        </w:rPr>
        <w:t xml:space="preserve"> attend</w:t>
      </w:r>
      <w:r w:rsidR="00ED46BE" w:rsidRPr="00707B02">
        <w:rPr>
          <w:rFonts w:ascii="Arial Narrow" w:hAnsi="Arial Narrow" w:cs="Arial"/>
        </w:rPr>
        <w:t>ance</w:t>
      </w:r>
      <w:r w:rsidR="00EC64BD" w:rsidRPr="00707B02">
        <w:rPr>
          <w:rFonts w:ascii="Arial Narrow" w:hAnsi="Arial Narrow" w:cs="Arial"/>
        </w:rPr>
        <w:t>.</w:t>
      </w:r>
    </w:p>
    <w:p w:rsidR="00EC64BD" w:rsidRPr="00707B02" w:rsidRDefault="00C01B07" w:rsidP="00F555ED">
      <w:pPr>
        <w:spacing w:line="360" w:lineRule="auto"/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AGENDA ITEMS</w:t>
      </w:r>
    </w:p>
    <w:p w:rsidR="00ED46BE" w:rsidRPr="00707B02" w:rsidRDefault="00EC64BD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</w:rPr>
        <w:t>MINUTES</w:t>
      </w:r>
      <w:r w:rsidR="00AA4D3D">
        <w:rPr>
          <w:rFonts w:ascii="Arial Narrow" w:hAnsi="Arial Narrow" w:cs="Arial"/>
          <w:bCs/>
          <w:iCs/>
        </w:rPr>
        <w:t xml:space="preserve"> – </w:t>
      </w:r>
      <w:r w:rsidR="00A042F6">
        <w:rPr>
          <w:rFonts w:ascii="Arial Narrow" w:hAnsi="Arial Narrow" w:cs="Arial"/>
        </w:rPr>
        <w:t>Chief Butler</w:t>
      </w:r>
      <w:r w:rsidR="004060FE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 xml:space="preserve">moved </w:t>
      </w:r>
      <w:r w:rsidRPr="00707B02">
        <w:rPr>
          <w:rFonts w:ascii="Arial Narrow" w:hAnsi="Arial Narrow" w:cs="Arial"/>
        </w:rPr>
        <w:t xml:space="preserve">that the minutes of the </w:t>
      </w:r>
      <w:r w:rsidR="003E6A90">
        <w:rPr>
          <w:rFonts w:ascii="Arial Narrow" w:hAnsi="Arial Narrow" w:cs="Arial"/>
        </w:rPr>
        <w:t>April</w:t>
      </w:r>
      <w:r w:rsidRPr="00707B02">
        <w:rPr>
          <w:rFonts w:ascii="Arial Narrow" w:hAnsi="Arial Narrow" w:cs="Arial"/>
        </w:rPr>
        <w:t xml:space="preserve"> Governing Board Meeting be approved as written.  </w:t>
      </w:r>
      <w:r w:rsidR="00A042F6">
        <w:rPr>
          <w:rFonts w:ascii="Arial Narrow" w:hAnsi="Arial Narrow" w:cs="Arial"/>
        </w:rPr>
        <w:t>Chief Celaya</w:t>
      </w:r>
      <w:r w:rsidR="004060FE" w:rsidRPr="00707B02">
        <w:rPr>
          <w:rFonts w:ascii="Arial Narrow" w:hAnsi="Arial Narrow" w:cs="Arial"/>
        </w:rPr>
        <w:t xml:space="preserve"> </w:t>
      </w:r>
      <w:r w:rsidR="008D5046" w:rsidRPr="00707B02">
        <w:rPr>
          <w:rFonts w:ascii="Arial Narrow" w:hAnsi="Arial Narrow" w:cs="Arial"/>
        </w:rPr>
        <w:t>made the 2</w:t>
      </w:r>
      <w:r w:rsidR="008D5046" w:rsidRPr="00707B02">
        <w:rPr>
          <w:rFonts w:ascii="Arial Narrow" w:hAnsi="Arial Narrow" w:cs="Arial"/>
          <w:vertAlign w:val="superscript"/>
        </w:rPr>
        <w:t>nd</w:t>
      </w:r>
      <w:r w:rsidR="008D5046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>motion</w:t>
      </w:r>
      <w:r w:rsidR="0073066A" w:rsidRPr="00707B02">
        <w:rPr>
          <w:rFonts w:ascii="Arial Narrow" w:hAnsi="Arial Narrow" w:cs="Arial"/>
        </w:rPr>
        <w:t>.</w:t>
      </w:r>
      <w:r w:rsidR="00087E13" w:rsidRPr="00707B02">
        <w:rPr>
          <w:rFonts w:ascii="Arial Narrow" w:hAnsi="Arial Narrow" w:cs="Arial"/>
        </w:rPr>
        <w:t xml:space="preserve"> </w:t>
      </w:r>
      <w:r w:rsidR="0073066A" w:rsidRPr="00707B02">
        <w:rPr>
          <w:rFonts w:ascii="Arial Narrow" w:hAnsi="Arial Narrow" w:cs="Arial"/>
        </w:rPr>
        <w:t xml:space="preserve"> U</w:t>
      </w:r>
      <w:r w:rsidRPr="00707B02">
        <w:rPr>
          <w:rFonts w:ascii="Arial Narrow" w:hAnsi="Arial Narrow" w:cs="Arial"/>
        </w:rPr>
        <w:t>nanimously</w:t>
      </w:r>
      <w:r w:rsidR="00ED46BE" w:rsidRPr="00707B02">
        <w:rPr>
          <w:rFonts w:ascii="Arial Narrow" w:hAnsi="Arial Narrow" w:cs="Arial"/>
        </w:rPr>
        <w:t xml:space="preserve"> </w:t>
      </w:r>
      <w:r w:rsidR="00F555ED" w:rsidRPr="00707B02">
        <w:rPr>
          <w:rFonts w:ascii="Arial Narrow" w:hAnsi="Arial Narrow" w:cs="Arial"/>
          <w:bCs/>
          <w:iCs/>
        </w:rPr>
        <w:t>approved.</w:t>
      </w: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DRUG PREVENTION PRESENTATIONS</w:t>
      </w:r>
    </w:p>
    <w:p w:rsidR="008D725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Lt. Pitkin discussed the Drug Prevention Presentations for the month of </w:t>
      </w:r>
      <w:r w:rsidR="00A042F6">
        <w:rPr>
          <w:rFonts w:ascii="Arial Narrow" w:hAnsi="Arial Narrow" w:cs="Arial"/>
          <w:bCs/>
          <w:iCs/>
        </w:rPr>
        <w:t>April, May and June</w:t>
      </w:r>
      <w:r w:rsidRPr="00707B02">
        <w:rPr>
          <w:rFonts w:ascii="Arial Narrow" w:hAnsi="Arial Narrow" w:cs="Arial"/>
          <w:bCs/>
          <w:iCs/>
        </w:rPr>
        <w:t>.</w:t>
      </w:r>
    </w:p>
    <w:p w:rsidR="00A042F6" w:rsidRDefault="00A042F6" w:rsidP="00ED46BE">
      <w:pPr>
        <w:jc w:val="both"/>
        <w:rPr>
          <w:rFonts w:ascii="Arial Narrow" w:hAnsi="Arial Narrow" w:cs="Arial"/>
          <w:bCs/>
          <w:iCs/>
        </w:rPr>
      </w:pPr>
    </w:p>
    <w:p w:rsidR="00A042F6" w:rsidRDefault="00A042F6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/>
          <w:bCs/>
          <w:iCs/>
          <w:u w:val="single"/>
        </w:rPr>
        <w:t>ANNUAL FEDERAL EQUITABLE SHARING REPORT</w:t>
      </w:r>
    </w:p>
    <w:p w:rsidR="00A042F6" w:rsidRDefault="00A042F6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Lt. Pitkin </w:t>
      </w:r>
      <w:r w:rsidR="005F0DF7">
        <w:rPr>
          <w:rFonts w:ascii="Arial Narrow" w:hAnsi="Arial Narrow" w:cs="Arial"/>
          <w:bCs/>
          <w:iCs/>
        </w:rPr>
        <w:t xml:space="preserve">advised the Board </w:t>
      </w:r>
      <w:r>
        <w:rPr>
          <w:rFonts w:ascii="Arial Narrow" w:hAnsi="Arial Narrow" w:cs="Arial"/>
          <w:bCs/>
          <w:iCs/>
        </w:rPr>
        <w:t xml:space="preserve">that to date NSIB has </w:t>
      </w:r>
      <w:r w:rsidR="005F0DF7">
        <w:rPr>
          <w:rFonts w:ascii="Arial Narrow" w:hAnsi="Arial Narrow" w:cs="Arial"/>
          <w:bCs/>
          <w:iCs/>
        </w:rPr>
        <w:t>neither spent nor received any</w:t>
      </w:r>
      <w:r>
        <w:rPr>
          <w:rFonts w:ascii="Arial Narrow" w:hAnsi="Arial Narrow" w:cs="Arial"/>
          <w:bCs/>
          <w:iCs/>
        </w:rPr>
        <w:t xml:space="preserve"> Federal Equitable Sharing funds.</w:t>
      </w:r>
    </w:p>
    <w:p w:rsidR="00A042F6" w:rsidRDefault="00A042F6" w:rsidP="00ED46BE">
      <w:pPr>
        <w:jc w:val="both"/>
        <w:rPr>
          <w:rFonts w:ascii="Arial Narrow" w:hAnsi="Arial Narrow" w:cs="Arial"/>
          <w:bCs/>
          <w:iCs/>
        </w:rPr>
      </w:pPr>
    </w:p>
    <w:p w:rsidR="00A042F6" w:rsidRDefault="00A042F6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/>
          <w:bCs/>
          <w:iCs/>
          <w:u w:val="single"/>
        </w:rPr>
        <w:t>UPDATE ON MAY 2017 MARIJUANA MEETING</w:t>
      </w:r>
      <w:r w:rsidR="005F0DF7">
        <w:rPr>
          <w:rFonts w:ascii="Arial Narrow" w:hAnsi="Arial Narrow" w:cs="Arial"/>
          <w:b/>
          <w:bCs/>
          <w:iCs/>
          <w:u w:val="single"/>
        </w:rPr>
        <w:t xml:space="preserve"> – PROPOSED MATRIX FOR TACTICAL MARIJUANA OPERATIONS</w:t>
      </w:r>
    </w:p>
    <w:p w:rsidR="00A042F6" w:rsidRDefault="005F0DF7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Lt. Pitkin presented the Board with a Proposed Matrix for Tactical Marijuana </w:t>
      </w:r>
      <w:r w:rsidR="00547481">
        <w:rPr>
          <w:rFonts w:ascii="Arial Narrow" w:hAnsi="Arial Narrow" w:cs="Arial"/>
          <w:bCs/>
          <w:iCs/>
        </w:rPr>
        <w:t>Operations, which</w:t>
      </w:r>
      <w:r>
        <w:rPr>
          <w:rFonts w:ascii="Arial Narrow" w:hAnsi="Arial Narrow" w:cs="Arial"/>
          <w:bCs/>
          <w:iCs/>
        </w:rPr>
        <w:t xml:space="preserve"> seeks to establish an operational matrix to assist in evaluating, assessing, and formulating the NSIB operational response to outdoor marijuana growing operations. </w:t>
      </w:r>
    </w:p>
    <w:p w:rsidR="00A4287F" w:rsidRDefault="00A4287F" w:rsidP="00ED46BE">
      <w:pPr>
        <w:jc w:val="both"/>
        <w:rPr>
          <w:rFonts w:ascii="Arial Narrow" w:hAnsi="Arial Narrow" w:cs="Arial"/>
          <w:bCs/>
          <w:iCs/>
        </w:rPr>
      </w:pPr>
    </w:p>
    <w:p w:rsidR="00A4287F" w:rsidRDefault="00A4287F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DISCUSSION AND/OR VOTE FOR BOARD CHAIR AND VICE CHAIR PER MOU</w:t>
      </w:r>
    </w:p>
    <w:p w:rsidR="00A4287F" w:rsidRDefault="00A4287F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After some discussion of candidates for Governing Board Chair and Vice </w:t>
      </w:r>
      <w:r w:rsidR="00547481">
        <w:rPr>
          <w:rFonts w:ascii="Arial Narrow" w:hAnsi="Arial Narrow" w:cs="Arial"/>
          <w:bCs/>
          <w:iCs/>
        </w:rPr>
        <w:t>Chair,</w:t>
      </w:r>
      <w:r>
        <w:rPr>
          <w:rFonts w:ascii="Arial Narrow" w:hAnsi="Arial Narrow" w:cs="Arial"/>
          <w:bCs/>
          <w:iCs/>
        </w:rPr>
        <w:t xml:space="preserve"> the Board decided to postpone a motion to vote until the next meeting in October.</w:t>
      </w:r>
    </w:p>
    <w:p w:rsidR="00A4287F" w:rsidRDefault="00A4287F" w:rsidP="00ED46BE">
      <w:pPr>
        <w:jc w:val="both"/>
        <w:rPr>
          <w:rFonts w:ascii="Arial Narrow" w:hAnsi="Arial Narrow" w:cs="Arial"/>
          <w:bCs/>
          <w:iCs/>
        </w:rPr>
      </w:pPr>
    </w:p>
    <w:p w:rsidR="00A4287F" w:rsidRDefault="00A4287F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PRESUMPTIVE DRUG TESTING POLICY PROPOSAL</w:t>
      </w:r>
    </w:p>
    <w:p w:rsidR="00A4287F" w:rsidRDefault="00A4287F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Due to the hazards of fentanyl exposure, Lt. Pitkin asked the Board to approve a change to the current policy of presumptive testing of controlled substances.  NSIB’s current policy</w:t>
      </w:r>
      <w:r w:rsidR="000F5E0D">
        <w:rPr>
          <w:rFonts w:ascii="Arial Narrow" w:hAnsi="Arial Narrow" w:cs="Arial"/>
          <w:bCs/>
          <w:iCs/>
        </w:rPr>
        <w:t xml:space="preserve"> regarding §10.8 also references a CA DOJ form no longer in use.  Lt. Pitkin asked the Board to strike and replace the policy wi</w:t>
      </w:r>
      <w:r w:rsidR="00475692">
        <w:rPr>
          <w:rFonts w:ascii="Arial Narrow" w:hAnsi="Arial Narrow" w:cs="Arial"/>
          <w:bCs/>
          <w:iCs/>
        </w:rPr>
        <w:t>th the new verbiage provided.  Lt. Pitkin also advised that NSIB has the option to make a “rush” request and confirmed with the DDA that a “rush” request is acceptable.  Motion to approve made by Chief Butler.  Second motion made by Sheriff Robertson.  Approved.</w:t>
      </w:r>
    </w:p>
    <w:p w:rsidR="0007704F" w:rsidRDefault="0007704F" w:rsidP="00ED46BE">
      <w:pPr>
        <w:jc w:val="both"/>
        <w:rPr>
          <w:rFonts w:ascii="Arial Narrow" w:hAnsi="Arial Narrow" w:cs="Arial"/>
          <w:bCs/>
          <w:iCs/>
        </w:rPr>
      </w:pPr>
    </w:p>
    <w:p w:rsidR="0007704F" w:rsidRDefault="0007704F" w:rsidP="00ED46BE">
      <w:pPr>
        <w:jc w:val="both"/>
        <w:rPr>
          <w:rFonts w:ascii="Arial Narrow" w:hAnsi="Arial Narrow" w:cs="Arial"/>
          <w:bCs/>
          <w:iCs/>
        </w:rPr>
      </w:pPr>
    </w:p>
    <w:p w:rsidR="00475692" w:rsidRDefault="00475692" w:rsidP="00ED46BE">
      <w:pPr>
        <w:jc w:val="both"/>
        <w:rPr>
          <w:rFonts w:ascii="Arial Narrow" w:hAnsi="Arial Narrow" w:cs="Arial"/>
          <w:bCs/>
          <w:iCs/>
        </w:rPr>
      </w:pPr>
    </w:p>
    <w:p w:rsidR="00475692" w:rsidRDefault="00475692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lastRenderedPageBreak/>
        <w:t>AUDITS AND INSPECTIONS</w:t>
      </w:r>
    </w:p>
    <w:p w:rsidR="00475692" w:rsidRPr="00475692" w:rsidRDefault="00475692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Lt. Pitkin advised the Board that the </w:t>
      </w:r>
      <w:r w:rsidR="00D752AF">
        <w:rPr>
          <w:rFonts w:ascii="Arial Narrow" w:hAnsi="Arial Narrow" w:cs="Arial"/>
          <w:bCs/>
          <w:iCs/>
        </w:rPr>
        <w:t>July 20, 2017</w:t>
      </w:r>
      <w:r>
        <w:rPr>
          <w:rFonts w:ascii="Arial Narrow" w:hAnsi="Arial Narrow" w:cs="Arial"/>
          <w:bCs/>
          <w:iCs/>
        </w:rPr>
        <w:t xml:space="preserve"> quarterly audit with Undersheriff Donaldson and Captain Gonzales found no discrepancies.  </w:t>
      </w:r>
    </w:p>
    <w:p w:rsidR="00FF5DAE" w:rsidRPr="00707B02" w:rsidRDefault="00FF5DAE" w:rsidP="00D2527E">
      <w:pPr>
        <w:jc w:val="both"/>
        <w:rPr>
          <w:rFonts w:ascii="Arial Narrow" w:hAnsi="Arial Narrow" w:cs="Arial"/>
        </w:rPr>
      </w:pPr>
    </w:p>
    <w:p w:rsidR="00D97998" w:rsidRDefault="00D97998" w:rsidP="00D2527E">
      <w:pPr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OPEN DISCUSSION</w:t>
      </w:r>
    </w:p>
    <w:p w:rsidR="00475692" w:rsidRPr="00475692" w:rsidRDefault="00475692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Chief </w:t>
      </w:r>
      <w:r w:rsidR="00547481">
        <w:rPr>
          <w:rFonts w:ascii="Arial Narrow" w:hAnsi="Arial Narrow" w:cs="Arial"/>
        </w:rPr>
        <w:t>Celaya</w:t>
      </w:r>
      <w:r>
        <w:rPr>
          <w:rFonts w:ascii="Arial Narrow" w:hAnsi="Arial Narrow" w:cs="Arial"/>
        </w:rPr>
        <w:t xml:space="preserve"> asked when the next asset forfeiture disbursement would be scheduled.  </w:t>
      </w:r>
      <w:r w:rsidR="00547481">
        <w:rPr>
          <w:rFonts w:ascii="Arial Narrow" w:hAnsi="Arial Narrow" w:cs="Arial"/>
        </w:rPr>
        <w:t>The Board agreed</w:t>
      </w:r>
      <w:r>
        <w:rPr>
          <w:rFonts w:ascii="Arial Narrow" w:hAnsi="Arial Narrow" w:cs="Arial"/>
        </w:rPr>
        <w:t xml:space="preserve"> that a motion to disburse asset forfeiture funds would be placed on the next meeting agenda in October.</w:t>
      </w:r>
    </w:p>
    <w:p w:rsidR="008D7252" w:rsidRPr="00707B02" w:rsidRDefault="008D7252" w:rsidP="00D2527E">
      <w:pPr>
        <w:jc w:val="both"/>
        <w:rPr>
          <w:rFonts w:ascii="Arial Narrow" w:hAnsi="Arial Narrow" w:cs="Arial"/>
        </w:rPr>
      </w:pPr>
    </w:p>
    <w:p w:rsidR="00F8233A" w:rsidRPr="00707B02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There being no further business </w:t>
      </w:r>
      <w:r w:rsidR="00202239" w:rsidRPr="00707B02">
        <w:rPr>
          <w:rFonts w:ascii="Arial Narrow" w:hAnsi="Arial Narrow" w:cs="Arial"/>
          <w:bCs/>
          <w:iCs/>
        </w:rPr>
        <w:t>for the o</w:t>
      </w:r>
      <w:r w:rsidRPr="00707B02">
        <w:rPr>
          <w:rFonts w:ascii="Arial Narrow" w:hAnsi="Arial Narrow" w:cs="Arial"/>
          <w:bCs/>
          <w:iCs/>
        </w:rPr>
        <w:t xml:space="preserve">pen </w:t>
      </w:r>
      <w:r w:rsidR="00182DE3" w:rsidRPr="00707B02">
        <w:rPr>
          <w:rFonts w:ascii="Arial Narrow" w:hAnsi="Arial Narrow" w:cs="Arial"/>
          <w:bCs/>
          <w:iCs/>
        </w:rPr>
        <w:t xml:space="preserve">portion of </w:t>
      </w:r>
      <w:r w:rsidRPr="00707B02">
        <w:rPr>
          <w:rFonts w:ascii="Arial Narrow" w:hAnsi="Arial Narrow" w:cs="Arial"/>
          <w:bCs/>
          <w:iCs/>
        </w:rPr>
        <w:t xml:space="preserve">the Governing Board </w:t>
      </w:r>
      <w:r w:rsidR="00836538">
        <w:rPr>
          <w:rFonts w:ascii="Arial Narrow" w:hAnsi="Arial Narrow" w:cs="Arial"/>
          <w:bCs/>
          <w:iCs/>
        </w:rPr>
        <w:t>Chief Butler</w:t>
      </w:r>
      <w:r w:rsidRPr="00707B02">
        <w:rPr>
          <w:rFonts w:ascii="Arial Narrow" w:hAnsi="Arial Narrow" w:cs="Arial"/>
          <w:bCs/>
          <w:iCs/>
        </w:rPr>
        <w:t xml:space="preserve"> moved that the meeting be adjourned.  </w:t>
      </w:r>
      <w:r w:rsidR="00836538">
        <w:rPr>
          <w:rFonts w:ascii="Arial Narrow" w:hAnsi="Arial Narrow" w:cs="Arial"/>
          <w:bCs/>
          <w:iCs/>
        </w:rPr>
        <w:t xml:space="preserve">Chief </w:t>
      </w:r>
      <w:r w:rsidR="00547481">
        <w:rPr>
          <w:rFonts w:ascii="Arial Narrow" w:hAnsi="Arial Narrow" w:cs="Arial"/>
          <w:bCs/>
          <w:iCs/>
        </w:rPr>
        <w:t>Celaya</w:t>
      </w:r>
      <w:r w:rsidRPr="00707B02">
        <w:rPr>
          <w:rFonts w:ascii="Arial Narrow" w:hAnsi="Arial Narrow" w:cs="Arial"/>
          <w:bCs/>
          <w:iCs/>
        </w:rPr>
        <w:t xml:space="preserve"> made the </w:t>
      </w:r>
      <w:r w:rsidR="00547481" w:rsidRPr="00707B02">
        <w:rPr>
          <w:rFonts w:ascii="Arial Narrow" w:hAnsi="Arial Narrow" w:cs="Arial"/>
          <w:bCs/>
          <w:iCs/>
        </w:rPr>
        <w:t>second</w:t>
      </w:r>
      <w:r w:rsidRPr="00707B02">
        <w:rPr>
          <w:rFonts w:ascii="Arial Narrow" w:hAnsi="Arial Narrow" w:cs="Arial"/>
          <w:bCs/>
          <w:iCs/>
        </w:rPr>
        <w:t xml:space="preserve"> motion. </w:t>
      </w:r>
      <w:r w:rsidR="00182DE3" w:rsidRPr="00707B02">
        <w:rPr>
          <w:rFonts w:ascii="Arial Narrow" w:hAnsi="Arial Narrow" w:cs="Arial"/>
          <w:bCs/>
          <w:iCs/>
        </w:rPr>
        <w:t xml:space="preserve"> Unanimously approved at </w:t>
      </w:r>
      <w:r w:rsidR="00836538">
        <w:rPr>
          <w:rFonts w:ascii="Arial Narrow" w:hAnsi="Arial Narrow" w:cs="Arial"/>
          <w:bCs/>
          <w:iCs/>
        </w:rPr>
        <w:t>10:25 a.m.</w:t>
      </w:r>
      <w:r w:rsidR="00182DE3" w:rsidRPr="00707B02">
        <w:rPr>
          <w:rFonts w:ascii="Arial Narrow" w:hAnsi="Arial Narrow" w:cs="Arial"/>
          <w:bCs/>
          <w:iCs/>
        </w:rPr>
        <w:t xml:space="preserve"> to continue with Closed Session – Case Review/Planning (Government Code §54957.8).</w:t>
      </w: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707B02" w:rsidRP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EC64BD" w:rsidRPr="00707B02" w:rsidRDefault="00707B02" w:rsidP="00D2527E">
      <w:pPr>
        <w:jc w:val="both"/>
        <w:rPr>
          <w:rFonts w:ascii="Arial Narrow" w:hAnsi="Arial Narrow" w:cs="Arial"/>
          <w:u w:val="single"/>
        </w:rPr>
      </w:pP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</w:p>
    <w:p w:rsidR="00EC64BD" w:rsidRPr="00707B02" w:rsidRDefault="005A197C" w:rsidP="00D2527E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EC64BD" w:rsidRPr="00707B02">
        <w:rPr>
          <w:rFonts w:ascii="Arial Narrow" w:hAnsi="Arial Narrow" w:cs="Arial"/>
        </w:rPr>
        <w:t xml:space="preserve">Chief </w:t>
      </w:r>
      <w:r w:rsidR="00606569">
        <w:rPr>
          <w:rFonts w:ascii="Arial Narrow" w:hAnsi="Arial Narrow" w:cs="Arial"/>
        </w:rPr>
        <w:t>Steve</w:t>
      </w:r>
      <w:r w:rsidR="00EC64BD" w:rsidRPr="00707B02">
        <w:rPr>
          <w:rFonts w:ascii="Arial Narrow" w:hAnsi="Arial Narrow" w:cs="Arial"/>
        </w:rPr>
        <w:t xml:space="preserve"> </w:t>
      </w:r>
      <w:r w:rsidR="00606569">
        <w:rPr>
          <w:rFonts w:ascii="Arial Narrow" w:hAnsi="Arial Narrow" w:cs="Arial"/>
        </w:rPr>
        <w:t>Potter</w:t>
      </w:r>
      <w:r w:rsidR="00EC64BD" w:rsidRPr="00707B02">
        <w:rPr>
          <w:rFonts w:ascii="Arial Narrow" w:hAnsi="Arial Narrow" w:cs="Arial"/>
        </w:rPr>
        <w:t>, Chairman</w:t>
      </w:r>
    </w:p>
    <w:sectPr w:rsidR="00EC64BD" w:rsidRPr="00707B02" w:rsidSect="00547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5B6F"/>
    <w:rsid w:val="0005633F"/>
    <w:rsid w:val="00064942"/>
    <w:rsid w:val="0007704F"/>
    <w:rsid w:val="00082260"/>
    <w:rsid w:val="000825C3"/>
    <w:rsid w:val="000860DA"/>
    <w:rsid w:val="00087E13"/>
    <w:rsid w:val="00090C86"/>
    <w:rsid w:val="000C1627"/>
    <w:rsid w:val="000C4593"/>
    <w:rsid w:val="000D5836"/>
    <w:rsid w:val="000E2D42"/>
    <w:rsid w:val="000F5E0D"/>
    <w:rsid w:val="001046C3"/>
    <w:rsid w:val="00126860"/>
    <w:rsid w:val="001407CD"/>
    <w:rsid w:val="00154C97"/>
    <w:rsid w:val="001633C2"/>
    <w:rsid w:val="00170F5D"/>
    <w:rsid w:val="00182451"/>
    <w:rsid w:val="00182DE3"/>
    <w:rsid w:val="001B26E9"/>
    <w:rsid w:val="001B566A"/>
    <w:rsid w:val="001C3D86"/>
    <w:rsid w:val="001D1D9E"/>
    <w:rsid w:val="0020211B"/>
    <w:rsid w:val="00202239"/>
    <w:rsid w:val="002068CD"/>
    <w:rsid w:val="00214545"/>
    <w:rsid w:val="002223A0"/>
    <w:rsid w:val="00267DFD"/>
    <w:rsid w:val="00272E7F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3E6A90"/>
    <w:rsid w:val="004060FE"/>
    <w:rsid w:val="004120A4"/>
    <w:rsid w:val="00421D21"/>
    <w:rsid w:val="00456244"/>
    <w:rsid w:val="00464B05"/>
    <w:rsid w:val="00475692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2690C"/>
    <w:rsid w:val="00545CDC"/>
    <w:rsid w:val="00547481"/>
    <w:rsid w:val="005632EB"/>
    <w:rsid w:val="005813E8"/>
    <w:rsid w:val="005A197C"/>
    <w:rsid w:val="005C0DD9"/>
    <w:rsid w:val="005D62DC"/>
    <w:rsid w:val="005E0A75"/>
    <w:rsid w:val="005E45C8"/>
    <w:rsid w:val="005F0DF7"/>
    <w:rsid w:val="006045C4"/>
    <w:rsid w:val="00606569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7DAA"/>
    <w:rsid w:val="00692822"/>
    <w:rsid w:val="0069666A"/>
    <w:rsid w:val="006B7060"/>
    <w:rsid w:val="006D6DD3"/>
    <w:rsid w:val="00700F4F"/>
    <w:rsid w:val="0070418C"/>
    <w:rsid w:val="00704292"/>
    <w:rsid w:val="00707B02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36538"/>
    <w:rsid w:val="00843977"/>
    <w:rsid w:val="00857928"/>
    <w:rsid w:val="00894AA6"/>
    <w:rsid w:val="008C0151"/>
    <w:rsid w:val="008D42C3"/>
    <w:rsid w:val="008D5046"/>
    <w:rsid w:val="008D5541"/>
    <w:rsid w:val="008D7252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B50EA"/>
    <w:rsid w:val="009C1E3A"/>
    <w:rsid w:val="009C6DBD"/>
    <w:rsid w:val="009C7783"/>
    <w:rsid w:val="009E297E"/>
    <w:rsid w:val="00A042F6"/>
    <w:rsid w:val="00A07C5A"/>
    <w:rsid w:val="00A401DB"/>
    <w:rsid w:val="00A4287F"/>
    <w:rsid w:val="00A62EC0"/>
    <w:rsid w:val="00A63A5F"/>
    <w:rsid w:val="00A66B7A"/>
    <w:rsid w:val="00A80516"/>
    <w:rsid w:val="00A87F8B"/>
    <w:rsid w:val="00A943D0"/>
    <w:rsid w:val="00AA4D3D"/>
    <w:rsid w:val="00AA56D4"/>
    <w:rsid w:val="00AC2708"/>
    <w:rsid w:val="00AC7599"/>
    <w:rsid w:val="00B0499F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46D53"/>
    <w:rsid w:val="00C645BA"/>
    <w:rsid w:val="00C77268"/>
    <w:rsid w:val="00C8582A"/>
    <w:rsid w:val="00CA67BB"/>
    <w:rsid w:val="00CB4E30"/>
    <w:rsid w:val="00CC5F21"/>
    <w:rsid w:val="00CD7EB8"/>
    <w:rsid w:val="00CE29FD"/>
    <w:rsid w:val="00CE4A3E"/>
    <w:rsid w:val="00D0013F"/>
    <w:rsid w:val="00D2527E"/>
    <w:rsid w:val="00D45D36"/>
    <w:rsid w:val="00D752AF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12D9"/>
    <w:rsid w:val="00F348E3"/>
    <w:rsid w:val="00F35013"/>
    <w:rsid w:val="00F555ED"/>
    <w:rsid w:val="00F6233D"/>
    <w:rsid w:val="00F7329E"/>
    <w:rsid w:val="00F8233A"/>
    <w:rsid w:val="00F91886"/>
    <w:rsid w:val="00F96EA5"/>
    <w:rsid w:val="00FA19B0"/>
    <w:rsid w:val="00FB04EF"/>
    <w:rsid w:val="00FC559D"/>
    <w:rsid w:val="00FD06E2"/>
    <w:rsid w:val="00FD2ADA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4:docId w14:val="58190AEF"/>
  <w15:docId w15:val="{A7B97AA9-2CBF-4659-8EC7-26BCDF57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12</cp:revision>
  <cp:lastPrinted>2018-01-25T16:31:00Z</cp:lastPrinted>
  <dcterms:created xsi:type="dcterms:W3CDTF">2017-07-28T23:24:00Z</dcterms:created>
  <dcterms:modified xsi:type="dcterms:W3CDTF">2018-01-25T16:31:00Z</dcterms:modified>
</cp:coreProperties>
</file>